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3EC9" w14:textId="1B9A1EDE" w:rsidR="00FF4E88" w:rsidRPr="008E73D8" w:rsidRDefault="00FF4E88" w:rsidP="00FF4E88">
      <w:pPr>
        <w:pStyle w:val="maintitle"/>
        <w:pBdr>
          <w:bottom w:val="single" w:sz="4" w:space="1" w:color="auto"/>
        </w:pBdr>
        <w:spacing w:line="240" w:lineRule="atLeast"/>
        <w:rPr>
          <w:rFonts w:asciiTheme="minorHAnsi" w:hAnsiTheme="minorHAnsi"/>
          <w:color w:val="auto"/>
        </w:rPr>
      </w:pPr>
      <w:r w:rsidRPr="008E73D8">
        <w:rPr>
          <w:rFonts w:asciiTheme="minorHAnsi" w:hAnsiTheme="minorHAnsi"/>
          <w:color w:val="auto"/>
        </w:rPr>
        <w:t>About the F23</w:t>
      </w:r>
      <w:r w:rsidR="005F790C">
        <w:rPr>
          <w:rFonts w:asciiTheme="minorHAnsi" w:hAnsiTheme="minorHAnsi"/>
          <w:color w:val="auto"/>
        </w:rPr>
        <w:t>E</w:t>
      </w:r>
      <w:r w:rsidR="00B54D4C">
        <w:rPr>
          <w:rFonts w:asciiTheme="minorHAnsi" w:hAnsiTheme="minorHAnsi"/>
          <w:color w:val="auto"/>
        </w:rPr>
        <w:t>A</w:t>
      </w:r>
      <w:r w:rsidR="00E01351">
        <w:rPr>
          <w:rFonts w:asciiTheme="minorHAnsi" w:hAnsiTheme="minorHAnsi"/>
          <w:color w:val="auto"/>
        </w:rPr>
        <w:t xml:space="preserve"> </w:t>
      </w:r>
      <w:r w:rsidRPr="008E73D8">
        <w:rPr>
          <w:rFonts w:asciiTheme="minorHAnsi" w:hAnsiTheme="minorHAnsi"/>
          <w:color w:val="auto"/>
        </w:rPr>
        <w:t>declaration</w:t>
      </w:r>
    </w:p>
    <w:p w14:paraId="52E52CB4" w14:textId="6D74B597" w:rsidR="00E01351" w:rsidRDefault="0056286B" w:rsidP="00E01351">
      <w:pPr>
        <w:pStyle w:val="Heading1"/>
        <w:keepNext w:val="0"/>
        <w:keepLines w:val="0"/>
        <w:widowControl/>
        <w:tabs>
          <w:tab w:val="left" w:pos="567"/>
          <w:tab w:val="left" w:pos="1134"/>
        </w:tabs>
        <w:spacing w:before="120" w:after="480"/>
        <w:rPr>
          <w:lang w:eastAsia="en-US"/>
        </w:rPr>
      </w:pPr>
      <w:bookmarkStart w:id="0" w:name="_Hlk142998228"/>
      <w:r>
        <w:rPr>
          <w:lang w:eastAsia="en-US"/>
        </w:rPr>
        <w:t>D</w:t>
      </w:r>
      <w:r w:rsidR="00E01351" w:rsidRPr="00A60863">
        <w:rPr>
          <w:lang w:eastAsia="en-US"/>
        </w:rPr>
        <w:t>eclaration</w:t>
      </w:r>
      <w:r>
        <w:rPr>
          <w:lang w:eastAsia="en-US"/>
        </w:rPr>
        <w:t xml:space="preserve"> of an employee organisation</w:t>
      </w:r>
      <w:r w:rsidR="00E01351">
        <w:rPr>
          <w:lang w:eastAsia="en-US"/>
        </w:rPr>
        <w:t xml:space="preserve"> in relation to </w:t>
      </w:r>
      <w:r w:rsidR="002D78F1">
        <w:rPr>
          <w:lang w:eastAsia="en-US"/>
        </w:rPr>
        <w:t xml:space="preserve">a </w:t>
      </w:r>
      <w:r w:rsidR="00C97936">
        <w:rPr>
          <w:lang w:eastAsia="en-US"/>
        </w:rPr>
        <w:t>variation of</w:t>
      </w:r>
      <w:r w:rsidR="00E01351">
        <w:rPr>
          <w:lang w:eastAsia="en-US"/>
        </w:rPr>
        <w:t xml:space="preserve"> </w:t>
      </w:r>
      <w:r w:rsidR="00E01351" w:rsidRPr="00A60863">
        <w:rPr>
          <w:lang w:eastAsia="en-US"/>
        </w:rPr>
        <w:t xml:space="preserve">a supported bargaining agreement to add </w:t>
      </w:r>
      <w:r w:rsidR="002D78F1">
        <w:rPr>
          <w:lang w:eastAsia="en-US"/>
        </w:rPr>
        <w:t xml:space="preserve">an </w:t>
      </w:r>
      <w:r w:rsidR="00E01351" w:rsidRPr="00A60863">
        <w:rPr>
          <w:lang w:eastAsia="en-US"/>
        </w:rPr>
        <w:t>employer and employees</w:t>
      </w:r>
      <w:bookmarkEnd w:id="0"/>
    </w:p>
    <w:p w14:paraId="5A75C2C5" w14:textId="77777777" w:rsidR="00E53D7D" w:rsidRPr="00E0263A" w:rsidRDefault="00E53D7D" w:rsidP="008D388D">
      <w:pPr>
        <w:pStyle w:val="Heading2"/>
        <w:spacing w:before="120" w:line="276" w:lineRule="auto"/>
      </w:pPr>
      <w:r w:rsidRPr="00E0263A">
        <w:t>About employer applications under section 216AA</w:t>
      </w:r>
    </w:p>
    <w:p w14:paraId="72BDD79B" w14:textId="77777777" w:rsidR="00E53D7D" w:rsidRDefault="00E53D7D" w:rsidP="008D388D">
      <w:pPr>
        <w:spacing w:before="120" w:line="276" w:lineRule="auto"/>
        <w:rPr>
          <w:rFonts w:cstheme="minorHAnsi"/>
        </w:rPr>
      </w:pPr>
      <w:r>
        <w:rPr>
          <w:rFonts w:cstheme="minorHAnsi"/>
        </w:rPr>
        <w:t>Under s</w:t>
      </w:r>
      <w:r w:rsidRPr="00E0263A">
        <w:rPr>
          <w:rFonts w:cstheme="minorHAnsi"/>
        </w:rPr>
        <w:t>ection 216A of the</w:t>
      </w:r>
      <w:r w:rsidRPr="00E0263A">
        <w:rPr>
          <w:rFonts w:cstheme="minorHAnsi"/>
          <w:color w:val="FF0000"/>
        </w:rPr>
        <w:t xml:space="preserve"> </w:t>
      </w:r>
      <w:hyperlink r:id="rId10" w:history="1">
        <w:r w:rsidRPr="00E0263A">
          <w:rPr>
            <w:rStyle w:val="Hyperlink"/>
            <w:rFonts w:cstheme="minorHAnsi"/>
          </w:rPr>
          <w:t>Fair Work Act 2009</w:t>
        </w:r>
      </w:hyperlink>
      <w:r>
        <w:rPr>
          <w:rStyle w:val="Hyperlink"/>
          <w:rFonts w:cstheme="minorHAnsi"/>
        </w:rPr>
        <w:t>,</w:t>
      </w:r>
      <w:r w:rsidRPr="00E0263A">
        <w:rPr>
          <w:rFonts w:cstheme="minorHAnsi"/>
        </w:rPr>
        <w:t xml:space="preserve"> an employer and its </w:t>
      </w:r>
      <w:r>
        <w:rPr>
          <w:rFonts w:cstheme="minorHAnsi"/>
        </w:rPr>
        <w:t>‘</w:t>
      </w:r>
      <w:r w:rsidRPr="00E0263A">
        <w:rPr>
          <w:rFonts w:cstheme="minorHAnsi"/>
        </w:rPr>
        <w:t>affected employees</w:t>
      </w:r>
      <w:r>
        <w:rPr>
          <w:rFonts w:cstheme="minorHAnsi"/>
        </w:rPr>
        <w:t>’</w:t>
      </w:r>
      <w:r w:rsidRPr="00E0263A">
        <w:rPr>
          <w:rFonts w:cstheme="minorHAnsi"/>
        </w:rPr>
        <w:t xml:space="preserve"> </w:t>
      </w:r>
      <w:r>
        <w:rPr>
          <w:rFonts w:cstheme="minorHAnsi"/>
        </w:rPr>
        <w:t>can</w:t>
      </w:r>
      <w:r w:rsidRPr="00E0263A">
        <w:rPr>
          <w:rFonts w:cstheme="minorHAnsi"/>
        </w:rPr>
        <w:t xml:space="preserve"> jointly </w:t>
      </w:r>
      <w:r>
        <w:t>vary</w:t>
      </w:r>
      <w:r w:rsidRPr="00E0263A">
        <w:rPr>
          <w:rFonts w:cstheme="minorHAnsi"/>
        </w:rPr>
        <w:t xml:space="preserve"> a supported bargaining agreement </w:t>
      </w:r>
      <w:r>
        <w:rPr>
          <w:rFonts w:cstheme="minorHAnsi"/>
        </w:rPr>
        <w:t xml:space="preserve">so </w:t>
      </w:r>
      <w:r w:rsidRPr="00E0263A">
        <w:rPr>
          <w:rFonts w:cstheme="minorHAnsi"/>
        </w:rPr>
        <w:t xml:space="preserve">that the employer and affected employees will become covered by the agreement.  The employer must apply to the Fair Work Commission (the Commission) under section 216AA of the </w:t>
      </w:r>
      <w:hyperlink r:id="rId11" w:history="1">
        <w:r w:rsidRPr="00E0263A">
          <w:rPr>
            <w:rStyle w:val="Hyperlink"/>
            <w:rFonts w:cstheme="minorHAnsi"/>
          </w:rPr>
          <w:t>Fair Work Act 2009</w:t>
        </w:r>
      </w:hyperlink>
      <w:r w:rsidRPr="00E0263A">
        <w:rPr>
          <w:rFonts w:cstheme="minorHAnsi"/>
        </w:rPr>
        <w:t xml:space="preserve"> for approval of the variation.</w:t>
      </w:r>
    </w:p>
    <w:p w14:paraId="78053F8E" w14:textId="77777777" w:rsidR="00E53D7D" w:rsidRDefault="00E53D7D" w:rsidP="008D388D">
      <w:pPr>
        <w:spacing w:before="120" w:line="276" w:lineRule="auto"/>
      </w:pPr>
      <w:r w:rsidDel="00715961">
        <w:t xml:space="preserve">The ‘affected employees’ are employees employed by the employer at the time the variation is made, who will be covered by the agreement if </w:t>
      </w:r>
      <w:r>
        <w:t xml:space="preserve">the Commission approves </w:t>
      </w:r>
      <w:r w:rsidDel="00715961">
        <w:t>the variation.</w:t>
      </w:r>
    </w:p>
    <w:p w14:paraId="7C641A4D" w14:textId="77777777" w:rsidR="00E53D7D" w:rsidRDefault="00E53D7D" w:rsidP="008D388D">
      <w:pPr>
        <w:spacing w:before="120" w:line="276" w:lineRule="auto"/>
        <w:rPr>
          <w:rFonts w:cstheme="minorHAnsi"/>
        </w:rPr>
      </w:pPr>
      <w:r>
        <w:rPr>
          <w:rFonts w:cstheme="minorHAnsi"/>
        </w:rPr>
        <w:t>The variation has no effect unless the Commission approves it.</w:t>
      </w:r>
    </w:p>
    <w:p w14:paraId="2751F595" w14:textId="77777777" w:rsidR="00E53D7D" w:rsidRDefault="00E53D7D" w:rsidP="008D388D">
      <w:pPr>
        <w:pStyle w:val="Heading2"/>
        <w:spacing w:before="120" w:line="276" w:lineRule="auto"/>
      </w:pPr>
      <w:r>
        <w:t>About employee organisation applications under section 216B</w:t>
      </w:r>
    </w:p>
    <w:p w14:paraId="0E47277A" w14:textId="77777777" w:rsidR="00E53D7D" w:rsidRDefault="00E53D7D" w:rsidP="008D388D">
      <w:pPr>
        <w:spacing w:before="120" w:line="276" w:lineRule="auto"/>
        <w:rPr>
          <w:rFonts w:cstheme="minorHAnsi"/>
        </w:rPr>
      </w:pPr>
      <w:r>
        <w:rPr>
          <w:rFonts w:cstheme="minorHAnsi"/>
        </w:rPr>
        <w:t>Under section 216B of the</w:t>
      </w:r>
      <w:r>
        <w:rPr>
          <w:rFonts w:cstheme="minorHAnsi"/>
          <w:color w:val="FF0000"/>
        </w:rPr>
        <w:t xml:space="preserve"> </w:t>
      </w:r>
      <w:hyperlink r:id="rId12" w:history="1">
        <w:r>
          <w:rPr>
            <w:rStyle w:val="Hyperlink"/>
            <w:rFonts w:cstheme="minorHAnsi"/>
          </w:rPr>
          <w:t>Fair Work Act 2009</w:t>
        </w:r>
      </w:hyperlink>
      <w:r>
        <w:rPr>
          <w:rStyle w:val="Hyperlink"/>
          <w:rFonts w:cstheme="minorHAnsi"/>
        </w:rPr>
        <w:t>,</w:t>
      </w:r>
      <w:r>
        <w:rPr>
          <w:rFonts w:cstheme="minorHAnsi"/>
        </w:rPr>
        <w:t xml:space="preserve"> an employee organisation that is covered by a supported bargaining agreement can apply for the Commission to vary the agreement so that an employer that is not covered by the agreement and its affected employees will become covered by the agreement.</w:t>
      </w:r>
    </w:p>
    <w:p w14:paraId="5AC23EB2" w14:textId="77777777" w:rsidR="00E53D7D" w:rsidRPr="0083416A" w:rsidRDefault="00E53D7D" w:rsidP="008D388D">
      <w:pPr>
        <w:spacing w:before="120" w:line="276" w:lineRule="auto"/>
      </w:pPr>
      <w:r>
        <w:t>The ‘affected employees’ are employees employed by the employer, who will be covered by the agreement if the Commission varies it.</w:t>
      </w:r>
    </w:p>
    <w:p w14:paraId="4FCED051" w14:textId="77777777" w:rsidR="008D388D" w:rsidRDefault="008D388D" w:rsidP="008D388D">
      <w:pPr>
        <w:pStyle w:val="Heading2"/>
        <w:spacing w:before="120" w:line="276" w:lineRule="auto"/>
      </w:pPr>
      <w:r>
        <w:t>About this declaration</w:t>
      </w:r>
    </w:p>
    <w:p w14:paraId="4C1A8B17" w14:textId="4BA37659" w:rsidR="008D388D" w:rsidRDefault="008D388D" w:rsidP="008D388D">
      <w:pPr>
        <w:spacing w:before="120" w:line="276" w:lineRule="auto"/>
      </w:pPr>
      <w:r>
        <w:t>An employee organisation will use this declaration:</w:t>
      </w:r>
    </w:p>
    <w:p w14:paraId="3156DF20" w14:textId="728E3B42" w:rsidR="008D388D" w:rsidRDefault="008D388D" w:rsidP="008D388D">
      <w:pPr>
        <w:pStyle w:val="ListParagraph"/>
        <w:numPr>
          <w:ilvl w:val="0"/>
          <w:numId w:val="24"/>
        </w:numPr>
        <w:spacing w:before="120" w:line="276" w:lineRule="auto"/>
        <w:ind w:left="360"/>
      </w:pPr>
      <w:r>
        <w:t xml:space="preserve">To support its application made using </w:t>
      </w:r>
      <w:r w:rsidRPr="00D32947">
        <w:rPr>
          <w:i/>
          <w:iCs/>
        </w:rPr>
        <w:t>Form F23E –</w:t>
      </w:r>
      <w:r>
        <w:t xml:space="preserve"> </w:t>
      </w:r>
      <w:r w:rsidRPr="00A46E48">
        <w:rPr>
          <w:i/>
          <w:iCs/>
        </w:rPr>
        <w:t>Application by an employee organisation for a variation of a supported bargaining agreement to add an employer and employees</w:t>
      </w:r>
      <w:r>
        <w:rPr>
          <w:i/>
          <w:iCs/>
        </w:rPr>
        <w:t xml:space="preserve">, </w:t>
      </w:r>
      <w:r w:rsidRPr="00334F8C">
        <w:t>or</w:t>
      </w:r>
    </w:p>
    <w:p w14:paraId="6CBAAC6F" w14:textId="77777777" w:rsidR="008D388D" w:rsidRDefault="008D388D" w:rsidP="008D388D">
      <w:pPr>
        <w:pStyle w:val="ListParagraph"/>
        <w:numPr>
          <w:ilvl w:val="0"/>
          <w:numId w:val="24"/>
        </w:numPr>
        <w:spacing w:before="120" w:line="276" w:lineRule="auto"/>
        <w:ind w:left="360"/>
      </w:pPr>
      <w:r>
        <w:t>If an employer has served it with copies of:</w:t>
      </w:r>
    </w:p>
    <w:p w14:paraId="5076080C" w14:textId="4C06B9C5" w:rsidR="008D388D" w:rsidRDefault="008D388D" w:rsidP="00D32947">
      <w:pPr>
        <w:pStyle w:val="ListParagraph"/>
        <w:numPr>
          <w:ilvl w:val="0"/>
          <w:numId w:val="27"/>
        </w:numPr>
        <w:spacing w:before="120" w:line="276" w:lineRule="auto"/>
        <w:ind w:left="1080"/>
      </w:pPr>
      <w:r w:rsidRPr="00D32947">
        <w:rPr>
          <w:i/>
          <w:iCs/>
        </w:rPr>
        <w:t xml:space="preserve">Form F23D – </w:t>
      </w:r>
      <w:r w:rsidRPr="00B33CF7">
        <w:rPr>
          <w:i/>
          <w:iCs/>
        </w:rPr>
        <w:t>Application</w:t>
      </w:r>
      <w:r w:rsidRPr="00B80B9A">
        <w:rPr>
          <w:i/>
          <w:iCs/>
        </w:rPr>
        <w:t xml:space="preserve"> by an employer for approval of a variation of a supported bargaining agreement to add an employer and employees</w:t>
      </w:r>
      <w:r>
        <w:t xml:space="preserve">, and </w:t>
      </w:r>
    </w:p>
    <w:p w14:paraId="5B1F9996" w14:textId="77777777" w:rsidR="008D388D" w:rsidRDefault="008D388D" w:rsidP="00D32947">
      <w:pPr>
        <w:pStyle w:val="ListParagraph"/>
        <w:numPr>
          <w:ilvl w:val="0"/>
          <w:numId w:val="27"/>
        </w:numPr>
        <w:spacing w:before="120" w:line="276" w:lineRule="auto"/>
        <w:ind w:left="1080"/>
      </w:pPr>
      <w:r w:rsidRPr="00D32947">
        <w:rPr>
          <w:i/>
          <w:iCs/>
        </w:rPr>
        <w:t xml:space="preserve">Form F23DA – </w:t>
      </w:r>
      <w:r w:rsidRPr="00B33CF7">
        <w:rPr>
          <w:i/>
          <w:iCs/>
        </w:rPr>
        <w:t>Employer’s</w:t>
      </w:r>
      <w:r w:rsidRPr="006A5C20">
        <w:rPr>
          <w:i/>
          <w:iCs/>
        </w:rPr>
        <w:t xml:space="preserve"> declaration in relation to a variation of a supported bargaining agreement to add an employer and employees</w:t>
      </w:r>
      <w:r>
        <w:t>.</w:t>
      </w:r>
    </w:p>
    <w:p w14:paraId="523B796A" w14:textId="739A534C" w:rsidR="008D388D" w:rsidRDefault="008D388D" w:rsidP="008D388D">
      <w:pPr>
        <w:keepNext/>
        <w:spacing w:before="120" w:line="276" w:lineRule="auto"/>
        <w:ind w:left="357"/>
      </w:pPr>
      <w:r>
        <w:t xml:space="preserve">An employee organisation </w:t>
      </w:r>
      <w:r w:rsidRPr="00B95C62">
        <w:t>can choose</w:t>
      </w:r>
      <w:r>
        <w:t xml:space="preserve"> to advise the Commission whether it:</w:t>
      </w:r>
    </w:p>
    <w:p w14:paraId="4EADCB6C" w14:textId="027A7144" w:rsidR="008D388D" w:rsidRDefault="008D388D" w:rsidP="00D32947">
      <w:pPr>
        <w:pStyle w:val="ListParagraph"/>
        <w:numPr>
          <w:ilvl w:val="0"/>
          <w:numId w:val="26"/>
        </w:numPr>
        <w:spacing w:before="120" w:line="276" w:lineRule="auto"/>
        <w:ind w:left="1080"/>
      </w:pPr>
      <w:r>
        <w:t>supports or opposes approval of the variation, or</w:t>
      </w:r>
    </w:p>
    <w:p w14:paraId="7C61C7FF" w14:textId="77777777" w:rsidR="008D388D" w:rsidRPr="000573DE" w:rsidRDefault="008D388D" w:rsidP="00D32947">
      <w:pPr>
        <w:pStyle w:val="ListParagraph"/>
        <w:numPr>
          <w:ilvl w:val="0"/>
          <w:numId w:val="26"/>
        </w:numPr>
        <w:spacing w:before="120" w:line="276" w:lineRule="auto"/>
        <w:ind w:left="1080"/>
      </w:pPr>
      <w:r>
        <w:lastRenderedPageBreak/>
        <w:t xml:space="preserve">disagrees with information in the employer’s Form F23DA </w:t>
      </w:r>
      <w:proofErr w:type="gramStart"/>
      <w:r>
        <w:t>declaration</w:t>
      </w:r>
      <w:proofErr w:type="gramEnd"/>
    </w:p>
    <w:p w14:paraId="4E4272B4" w14:textId="77777777" w:rsidR="008D388D" w:rsidRDefault="008D388D" w:rsidP="00D32947">
      <w:pPr>
        <w:spacing w:before="120" w:line="276" w:lineRule="auto"/>
        <w:ind w:left="360"/>
      </w:pPr>
      <w:r>
        <w:t xml:space="preserve">by lodging this Form F23EA declaration </w:t>
      </w:r>
      <w:r w:rsidRPr="00D32947">
        <w:rPr>
          <w:b/>
          <w:bCs/>
        </w:rPr>
        <w:t>within 14 days</w:t>
      </w:r>
      <w:r>
        <w:t xml:space="preserve"> after the day it was served with the employer’s Form F23DA declaration.</w:t>
      </w:r>
    </w:p>
    <w:p w14:paraId="13F40DC0" w14:textId="32707DA5" w:rsidR="0099508E" w:rsidRPr="0099508E" w:rsidRDefault="0099508E" w:rsidP="0099508E">
      <w:pPr>
        <w:pStyle w:val="Heading2"/>
      </w:pPr>
      <w:r w:rsidRPr="0099508E">
        <w:t xml:space="preserve">Completing this </w:t>
      </w:r>
      <w:r>
        <w:t>declaration</w:t>
      </w:r>
    </w:p>
    <w:p w14:paraId="2073F323" w14:textId="5B1504B2" w:rsidR="00F462D6" w:rsidRPr="00DF5752" w:rsidRDefault="00F462D6" w:rsidP="00F462D6">
      <w:pPr>
        <w:pStyle w:val="Heading2"/>
        <w:keepNext w:val="0"/>
        <w:rPr>
          <w:rFonts w:cs="Times New Roman"/>
          <w:kern w:val="0"/>
          <w:sz w:val="22"/>
          <w:szCs w:val="22"/>
        </w:rPr>
      </w:pPr>
      <w:r w:rsidRPr="00DF5752">
        <w:rPr>
          <w:rFonts w:cs="Times New Roman"/>
          <w:kern w:val="0"/>
          <w:sz w:val="22"/>
          <w:szCs w:val="22"/>
        </w:rPr>
        <w:t xml:space="preserve">Complete Section </w:t>
      </w:r>
      <w:r w:rsidR="00BC476C">
        <w:rPr>
          <w:rFonts w:cs="Times New Roman"/>
          <w:kern w:val="0"/>
          <w:sz w:val="22"/>
          <w:szCs w:val="22"/>
        </w:rPr>
        <w:t>1</w:t>
      </w:r>
      <w:r w:rsidR="00C369B1">
        <w:rPr>
          <w:rFonts w:cs="Times New Roman"/>
          <w:kern w:val="0"/>
          <w:sz w:val="22"/>
          <w:szCs w:val="22"/>
        </w:rPr>
        <w:t xml:space="preserve">, </w:t>
      </w:r>
      <w:r w:rsidR="00543FE6">
        <w:rPr>
          <w:rFonts w:cs="Times New Roman"/>
          <w:kern w:val="0"/>
          <w:sz w:val="22"/>
          <w:szCs w:val="22"/>
        </w:rPr>
        <w:t>2</w:t>
      </w:r>
      <w:r w:rsidRPr="00DF5752">
        <w:rPr>
          <w:rFonts w:cs="Times New Roman"/>
          <w:kern w:val="0"/>
          <w:sz w:val="22"/>
          <w:szCs w:val="22"/>
        </w:rPr>
        <w:t xml:space="preserve"> </w:t>
      </w:r>
      <w:r w:rsidR="00C369B1">
        <w:rPr>
          <w:rFonts w:cs="Times New Roman"/>
          <w:kern w:val="0"/>
          <w:sz w:val="22"/>
          <w:szCs w:val="22"/>
        </w:rPr>
        <w:t xml:space="preserve">and 4 </w:t>
      </w:r>
      <w:r w:rsidRPr="00DF5752">
        <w:rPr>
          <w:rFonts w:cs="Times New Roman"/>
          <w:kern w:val="0"/>
          <w:sz w:val="22"/>
          <w:szCs w:val="22"/>
        </w:rPr>
        <w:t xml:space="preserve">if: </w:t>
      </w:r>
    </w:p>
    <w:p w14:paraId="1EE93AA7" w14:textId="6C058A62" w:rsidR="00F462D6" w:rsidRDefault="00F462D6" w:rsidP="00F462D6">
      <w:pPr>
        <w:pStyle w:val="Heading2"/>
        <w:keepNext w:val="0"/>
        <w:numPr>
          <w:ilvl w:val="0"/>
          <w:numId w:val="9"/>
        </w:numPr>
        <w:tabs>
          <w:tab w:val="clear" w:pos="567"/>
        </w:tabs>
        <w:rPr>
          <w:rFonts w:cs="Times New Roman"/>
          <w:b w:val="0"/>
          <w:bCs w:val="0"/>
          <w:kern w:val="0"/>
          <w:sz w:val="22"/>
          <w:szCs w:val="22"/>
        </w:rPr>
      </w:pPr>
      <w:r w:rsidRPr="00F462D6">
        <w:rPr>
          <w:rFonts w:cs="Times New Roman"/>
          <w:b w:val="0"/>
          <w:bCs w:val="0"/>
          <w:kern w:val="0"/>
          <w:sz w:val="22"/>
          <w:szCs w:val="22"/>
        </w:rPr>
        <w:t>an employe</w:t>
      </w:r>
      <w:r w:rsidR="0046218A">
        <w:rPr>
          <w:rFonts w:cs="Times New Roman"/>
          <w:b w:val="0"/>
          <w:bCs w:val="0"/>
          <w:kern w:val="0"/>
          <w:sz w:val="22"/>
          <w:szCs w:val="22"/>
        </w:rPr>
        <w:t xml:space="preserve">e </w:t>
      </w:r>
      <w:r w:rsidR="008641D0">
        <w:rPr>
          <w:rFonts w:cs="Times New Roman"/>
          <w:b w:val="0"/>
          <w:bCs w:val="0"/>
          <w:kern w:val="0"/>
          <w:sz w:val="22"/>
          <w:szCs w:val="22"/>
        </w:rPr>
        <w:t>organisation</w:t>
      </w:r>
      <w:r w:rsidRPr="00F462D6">
        <w:rPr>
          <w:rFonts w:cs="Times New Roman"/>
          <w:b w:val="0"/>
          <w:bCs w:val="0"/>
          <w:kern w:val="0"/>
          <w:sz w:val="22"/>
          <w:szCs w:val="22"/>
        </w:rPr>
        <w:t xml:space="preserve"> </w:t>
      </w:r>
      <w:r w:rsidR="00267C19">
        <w:rPr>
          <w:rFonts w:cs="Times New Roman"/>
          <w:b w:val="0"/>
          <w:bCs w:val="0"/>
          <w:kern w:val="0"/>
          <w:sz w:val="22"/>
          <w:szCs w:val="22"/>
        </w:rPr>
        <w:t xml:space="preserve">has </w:t>
      </w:r>
      <w:r w:rsidRPr="00F462D6">
        <w:rPr>
          <w:rFonts w:cs="Times New Roman"/>
          <w:b w:val="0"/>
          <w:bCs w:val="0"/>
          <w:kern w:val="0"/>
          <w:sz w:val="22"/>
          <w:szCs w:val="22"/>
        </w:rPr>
        <w:t>lodged or will be lodging a</w:t>
      </w:r>
      <w:r w:rsidRPr="008B08B1">
        <w:rPr>
          <w:rFonts w:cs="Times New Roman"/>
          <w:b w:val="0"/>
          <w:bCs w:val="0"/>
          <w:i/>
          <w:iCs/>
          <w:kern w:val="0"/>
          <w:sz w:val="22"/>
          <w:szCs w:val="22"/>
        </w:rPr>
        <w:t xml:space="preserve"> Form F23</w:t>
      </w:r>
      <w:r w:rsidR="007C556A" w:rsidRPr="008B08B1">
        <w:rPr>
          <w:rFonts w:cs="Times New Roman"/>
          <w:b w:val="0"/>
          <w:bCs w:val="0"/>
          <w:i/>
          <w:iCs/>
          <w:kern w:val="0"/>
          <w:sz w:val="22"/>
          <w:szCs w:val="22"/>
        </w:rPr>
        <w:t>E</w:t>
      </w:r>
      <w:r w:rsidRPr="008B08B1">
        <w:rPr>
          <w:rFonts w:cs="Times New Roman"/>
          <w:b w:val="0"/>
          <w:bCs w:val="0"/>
          <w:i/>
          <w:iCs/>
          <w:kern w:val="0"/>
          <w:sz w:val="22"/>
          <w:szCs w:val="22"/>
        </w:rPr>
        <w:t xml:space="preserve"> – </w:t>
      </w:r>
      <w:r w:rsidR="004962A7" w:rsidRPr="008B08B1">
        <w:rPr>
          <w:rFonts w:cs="Times New Roman"/>
          <w:b w:val="0"/>
          <w:bCs w:val="0"/>
          <w:i/>
          <w:iCs/>
          <w:kern w:val="0"/>
          <w:sz w:val="22"/>
          <w:szCs w:val="22"/>
        </w:rPr>
        <w:t xml:space="preserve">Application by an employee </w:t>
      </w:r>
      <w:r w:rsidR="008641D0">
        <w:rPr>
          <w:rFonts w:cs="Times New Roman"/>
          <w:b w:val="0"/>
          <w:bCs w:val="0"/>
          <w:i/>
          <w:iCs/>
          <w:kern w:val="0"/>
          <w:sz w:val="22"/>
          <w:szCs w:val="22"/>
        </w:rPr>
        <w:t>organisation</w:t>
      </w:r>
      <w:r w:rsidR="004962A7" w:rsidRPr="008B08B1">
        <w:rPr>
          <w:rFonts w:cs="Times New Roman"/>
          <w:b w:val="0"/>
          <w:bCs w:val="0"/>
          <w:i/>
          <w:iCs/>
          <w:kern w:val="0"/>
          <w:sz w:val="22"/>
          <w:szCs w:val="22"/>
        </w:rPr>
        <w:t xml:space="preserve"> for </w:t>
      </w:r>
      <w:r w:rsidR="002D78F1">
        <w:rPr>
          <w:rFonts w:cs="Times New Roman"/>
          <w:b w:val="0"/>
          <w:bCs w:val="0"/>
          <w:i/>
          <w:iCs/>
          <w:kern w:val="0"/>
          <w:sz w:val="22"/>
          <w:szCs w:val="22"/>
        </w:rPr>
        <w:t xml:space="preserve">a </w:t>
      </w:r>
      <w:r w:rsidR="004962A7" w:rsidRPr="008B08B1">
        <w:rPr>
          <w:rFonts w:cs="Times New Roman"/>
          <w:b w:val="0"/>
          <w:bCs w:val="0"/>
          <w:i/>
          <w:iCs/>
          <w:kern w:val="0"/>
          <w:sz w:val="22"/>
          <w:szCs w:val="22"/>
        </w:rPr>
        <w:t xml:space="preserve">variation of a supported bargaining agreement to add </w:t>
      </w:r>
      <w:r w:rsidR="002D78F1">
        <w:rPr>
          <w:rFonts w:cs="Times New Roman"/>
          <w:b w:val="0"/>
          <w:bCs w:val="0"/>
          <w:i/>
          <w:iCs/>
          <w:kern w:val="0"/>
          <w:sz w:val="22"/>
          <w:szCs w:val="22"/>
        </w:rPr>
        <w:t xml:space="preserve">an </w:t>
      </w:r>
      <w:r w:rsidR="004962A7" w:rsidRPr="008B08B1">
        <w:rPr>
          <w:rFonts w:cs="Times New Roman"/>
          <w:b w:val="0"/>
          <w:bCs w:val="0"/>
          <w:i/>
          <w:iCs/>
          <w:kern w:val="0"/>
          <w:sz w:val="22"/>
          <w:szCs w:val="22"/>
        </w:rPr>
        <w:t>employer and employees</w:t>
      </w:r>
      <w:r w:rsidR="004E7470">
        <w:rPr>
          <w:rFonts w:cs="Times New Roman"/>
          <w:b w:val="0"/>
          <w:bCs w:val="0"/>
          <w:kern w:val="0"/>
          <w:sz w:val="22"/>
          <w:szCs w:val="22"/>
        </w:rPr>
        <w:t xml:space="preserve">, </w:t>
      </w:r>
      <w:r w:rsidR="004E7470">
        <w:rPr>
          <w:rFonts w:cs="Times New Roman"/>
          <w:kern w:val="0"/>
          <w:sz w:val="22"/>
          <w:szCs w:val="22"/>
        </w:rPr>
        <w:t>and</w:t>
      </w:r>
    </w:p>
    <w:p w14:paraId="116248FB" w14:textId="50620DC2" w:rsidR="00F462D6" w:rsidRPr="00F462D6" w:rsidRDefault="00F462D6" w:rsidP="00F462D6">
      <w:pPr>
        <w:pStyle w:val="Heading2"/>
        <w:keepNext w:val="0"/>
        <w:numPr>
          <w:ilvl w:val="0"/>
          <w:numId w:val="9"/>
        </w:numPr>
        <w:tabs>
          <w:tab w:val="clear" w:pos="567"/>
        </w:tabs>
        <w:rPr>
          <w:rFonts w:cs="Times New Roman"/>
          <w:b w:val="0"/>
          <w:bCs w:val="0"/>
          <w:kern w:val="0"/>
          <w:sz w:val="22"/>
          <w:szCs w:val="22"/>
        </w:rPr>
      </w:pPr>
      <w:r w:rsidRPr="00F462D6">
        <w:rPr>
          <w:rFonts w:cs="Times New Roman"/>
          <w:b w:val="0"/>
          <w:bCs w:val="0"/>
          <w:kern w:val="0"/>
          <w:sz w:val="22"/>
          <w:szCs w:val="22"/>
        </w:rPr>
        <w:t xml:space="preserve">you are an officer or </w:t>
      </w:r>
      <w:proofErr w:type="spellStart"/>
      <w:r w:rsidR="00FB7AF1">
        <w:rPr>
          <w:rFonts w:cs="Times New Roman"/>
          <w:b w:val="0"/>
          <w:bCs w:val="0"/>
          <w:kern w:val="0"/>
          <w:sz w:val="22"/>
          <w:szCs w:val="22"/>
        </w:rPr>
        <w:t>a</w:t>
      </w:r>
      <w:r w:rsidR="002D78F1">
        <w:rPr>
          <w:rFonts w:cs="Times New Roman"/>
          <w:b w:val="0"/>
          <w:bCs w:val="0"/>
          <w:kern w:val="0"/>
          <w:sz w:val="22"/>
          <w:szCs w:val="22"/>
        </w:rPr>
        <w:t>uthori</w:t>
      </w:r>
      <w:r w:rsidR="00FB7AF1">
        <w:rPr>
          <w:rFonts w:cs="Times New Roman"/>
          <w:b w:val="0"/>
          <w:bCs w:val="0"/>
          <w:kern w:val="0"/>
          <w:sz w:val="22"/>
          <w:szCs w:val="22"/>
        </w:rPr>
        <w:t>s</w:t>
      </w:r>
      <w:r w:rsidR="002D78F1">
        <w:rPr>
          <w:rFonts w:cs="Times New Roman"/>
          <w:b w:val="0"/>
          <w:bCs w:val="0"/>
          <w:kern w:val="0"/>
          <w:sz w:val="22"/>
          <w:szCs w:val="22"/>
        </w:rPr>
        <w:t>ed</w:t>
      </w:r>
      <w:proofErr w:type="spellEnd"/>
      <w:r w:rsidRPr="00F462D6">
        <w:rPr>
          <w:rFonts w:cs="Times New Roman"/>
          <w:b w:val="0"/>
          <w:bCs w:val="0"/>
          <w:kern w:val="0"/>
          <w:sz w:val="22"/>
          <w:szCs w:val="22"/>
        </w:rPr>
        <w:t xml:space="preserve"> employee completing this declaration for the employe</w:t>
      </w:r>
      <w:r w:rsidR="00123F50">
        <w:rPr>
          <w:rFonts w:cs="Times New Roman"/>
          <w:b w:val="0"/>
          <w:bCs w:val="0"/>
          <w:kern w:val="0"/>
          <w:sz w:val="22"/>
          <w:szCs w:val="22"/>
        </w:rPr>
        <w:t>e organisation</w:t>
      </w:r>
      <w:r w:rsidRPr="00F462D6">
        <w:rPr>
          <w:rFonts w:cs="Times New Roman"/>
          <w:b w:val="0"/>
          <w:bCs w:val="0"/>
          <w:kern w:val="0"/>
          <w:sz w:val="22"/>
          <w:szCs w:val="22"/>
        </w:rPr>
        <w:t>.</w:t>
      </w:r>
    </w:p>
    <w:p w14:paraId="0296724B" w14:textId="5CB6B74C" w:rsidR="00F462D6" w:rsidRPr="00DF5752" w:rsidRDefault="00F462D6" w:rsidP="00F462D6">
      <w:pPr>
        <w:pStyle w:val="Heading2"/>
        <w:keepNext w:val="0"/>
        <w:rPr>
          <w:rFonts w:cs="Times New Roman"/>
          <w:kern w:val="0"/>
          <w:sz w:val="22"/>
          <w:szCs w:val="22"/>
        </w:rPr>
      </w:pPr>
      <w:r w:rsidRPr="00DF5752">
        <w:rPr>
          <w:rFonts w:cs="Times New Roman"/>
          <w:kern w:val="0"/>
          <w:sz w:val="22"/>
          <w:szCs w:val="22"/>
        </w:rPr>
        <w:t xml:space="preserve">Complete Section </w:t>
      </w:r>
      <w:r w:rsidR="00BC476C">
        <w:rPr>
          <w:rFonts w:cs="Times New Roman"/>
          <w:kern w:val="0"/>
          <w:sz w:val="22"/>
          <w:szCs w:val="22"/>
        </w:rPr>
        <w:t>1</w:t>
      </w:r>
      <w:r w:rsidR="00C369B1">
        <w:rPr>
          <w:rFonts w:cs="Times New Roman"/>
          <w:kern w:val="0"/>
          <w:sz w:val="22"/>
          <w:szCs w:val="22"/>
        </w:rPr>
        <w:t xml:space="preserve">, </w:t>
      </w:r>
      <w:r w:rsidR="00543FE6">
        <w:rPr>
          <w:rFonts w:cs="Times New Roman"/>
          <w:kern w:val="0"/>
          <w:sz w:val="22"/>
          <w:szCs w:val="22"/>
        </w:rPr>
        <w:t>3</w:t>
      </w:r>
      <w:r w:rsidRPr="00DF5752">
        <w:rPr>
          <w:rFonts w:cs="Times New Roman"/>
          <w:kern w:val="0"/>
          <w:sz w:val="22"/>
          <w:szCs w:val="22"/>
        </w:rPr>
        <w:t xml:space="preserve"> </w:t>
      </w:r>
      <w:r w:rsidR="00C369B1">
        <w:rPr>
          <w:rFonts w:cs="Times New Roman"/>
          <w:kern w:val="0"/>
          <w:sz w:val="22"/>
          <w:szCs w:val="22"/>
        </w:rPr>
        <w:t xml:space="preserve">and 4 </w:t>
      </w:r>
      <w:r w:rsidRPr="00DF5752">
        <w:rPr>
          <w:rFonts w:cs="Times New Roman"/>
          <w:kern w:val="0"/>
          <w:sz w:val="22"/>
          <w:szCs w:val="22"/>
        </w:rPr>
        <w:t xml:space="preserve">if: </w:t>
      </w:r>
    </w:p>
    <w:p w14:paraId="385614AB" w14:textId="46B85AD2" w:rsidR="00F462D6" w:rsidRDefault="00F462D6" w:rsidP="00F462D6">
      <w:pPr>
        <w:pStyle w:val="Heading2"/>
        <w:keepNext w:val="0"/>
        <w:numPr>
          <w:ilvl w:val="0"/>
          <w:numId w:val="9"/>
        </w:numPr>
        <w:tabs>
          <w:tab w:val="clear" w:pos="567"/>
        </w:tabs>
        <w:rPr>
          <w:rFonts w:cs="Times New Roman"/>
          <w:b w:val="0"/>
          <w:bCs w:val="0"/>
          <w:kern w:val="0"/>
          <w:sz w:val="22"/>
          <w:szCs w:val="22"/>
        </w:rPr>
      </w:pPr>
      <w:r w:rsidRPr="00F462D6">
        <w:rPr>
          <w:rFonts w:cs="Times New Roman"/>
          <w:b w:val="0"/>
          <w:bCs w:val="0"/>
          <w:kern w:val="0"/>
          <w:sz w:val="22"/>
          <w:szCs w:val="22"/>
        </w:rPr>
        <w:t>a</w:t>
      </w:r>
      <w:r w:rsidR="00F045AB">
        <w:rPr>
          <w:rFonts w:cs="Times New Roman"/>
          <w:b w:val="0"/>
          <w:bCs w:val="0"/>
          <w:kern w:val="0"/>
          <w:sz w:val="22"/>
          <w:szCs w:val="22"/>
        </w:rPr>
        <w:t>n</w:t>
      </w:r>
      <w:r w:rsidRPr="00F462D6">
        <w:rPr>
          <w:rFonts w:cs="Times New Roman"/>
          <w:b w:val="0"/>
          <w:bCs w:val="0"/>
          <w:kern w:val="0"/>
          <w:sz w:val="22"/>
          <w:szCs w:val="22"/>
        </w:rPr>
        <w:t xml:space="preserve"> </w:t>
      </w:r>
      <w:r w:rsidR="00836736">
        <w:rPr>
          <w:rFonts w:cs="Times New Roman"/>
          <w:b w:val="0"/>
          <w:bCs w:val="0"/>
          <w:kern w:val="0"/>
          <w:sz w:val="22"/>
          <w:szCs w:val="22"/>
        </w:rPr>
        <w:t xml:space="preserve">employer </w:t>
      </w:r>
      <w:r w:rsidR="008226BF">
        <w:rPr>
          <w:rFonts w:cs="Times New Roman"/>
          <w:b w:val="0"/>
          <w:bCs w:val="0"/>
          <w:kern w:val="0"/>
          <w:sz w:val="22"/>
          <w:szCs w:val="22"/>
        </w:rPr>
        <w:t xml:space="preserve">has </w:t>
      </w:r>
      <w:r w:rsidR="00836736">
        <w:rPr>
          <w:rFonts w:cs="Times New Roman"/>
          <w:b w:val="0"/>
          <w:bCs w:val="0"/>
          <w:kern w:val="0"/>
          <w:sz w:val="22"/>
          <w:szCs w:val="22"/>
        </w:rPr>
        <w:t xml:space="preserve">lodged or will be lodging a </w:t>
      </w:r>
      <w:r w:rsidR="00677695" w:rsidRPr="008B08B1">
        <w:rPr>
          <w:rFonts w:cs="Times New Roman"/>
          <w:b w:val="0"/>
          <w:bCs w:val="0"/>
          <w:i/>
          <w:iCs/>
          <w:kern w:val="0"/>
          <w:sz w:val="22"/>
          <w:szCs w:val="22"/>
        </w:rPr>
        <w:t>Form F23D – Application by an employer for approval of a variation of a supported bargaining agreement to add</w:t>
      </w:r>
      <w:r w:rsidR="002D78F1">
        <w:rPr>
          <w:rFonts w:cs="Times New Roman"/>
          <w:b w:val="0"/>
          <w:bCs w:val="0"/>
          <w:i/>
          <w:iCs/>
          <w:kern w:val="0"/>
          <w:sz w:val="22"/>
          <w:szCs w:val="22"/>
        </w:rPr>
        <w:t xml:space="preserve"> an</w:t>
      </w:r>
      <w:r w:rsidR="00677695" w:rsidRPr="008B08B1">
        <w:rPr>
          <w:rFonts w:cs="Times New Roman"/>
          <w:b w:val="0"/>
          <w:bCs w:val="0"/>
          <w:i/>
          <w:iCs/>
          <w:kern w:val="0"/>
          <w:sz w:val="22"/>
          <w:szCs w:val="22"/>
        </w:rPr>
        <w:t xml:space="preserve"> employer and employees</w:t>
      </w:r>
      <w:r w:rsidR="008641D0">
        <w:rPr>
          <w:rFonts w:cs="Times New Roman"/>
          <w:b w:val="0"/>
          <w:bCs w:val="0"/>
          <w:kern w:val="0"/>
          <w:sz w:val="22"/>
          <w:szCs w:val="22"/>
        </w:rPr>
        <w:t xml:space="preserve">, </w:t>
      </w:r>
      <w:r w:rsidR="008641D0">
        <w:rPr>
          <w:rFonts w:cs="Times New Roman"/>
          <w:kern w:val="0"/>
          <w:sz w:val="22"/>
          <w:szCs w:val="22"/>
        </w:rPr>
        <w:t>and</w:t>
      </w:r>
      <w:r w:rsidR="00677695" w:rsidRPr="00677695">
        <w:rPr>
          <w:rFonts w:cs="Times New Roman"/>
          <w:b w:val="0"/>
          <w:bCs w:val="0"/>
          <w:kern w:val="0"/>
          <w:sz w:val="22"/>
          <w:szCs w:val="22"/>
        </w:rPr>
        <w:t xml:space="preserve"> </w:t>
      </w:r>
    </w:p>
    <w:p w14:paraId="31E4860F" w14:textId="139803D1" w:rsidR="0058248E" w:rsidRDefault="0058248E" w:rsidP="0058248E">
      <w:pPr>
        <w:pStyle w:val="Heading2"/>
        <w:keepNext w:val="0"/>
        <w:numPr>
          <w:ilvl w:val="0"/>
          <w:numId w:val="9"/>
        </w:numPr>
        <w:tabs>
          <w:tab w:val="clear" w:pos="567"/>
        </w:tabs>
        <w:rPr>
          <w:rFonts w:cs="Times New Roman"/>
          <w:b w:val="0"/>
          <w:bCs w:val="0"/>
          <w:kern w:val="0"/>
          <w:sz w:val="22"/>
          <w:szCs w:val="22"/>
        </w:rPr>
      </w:pPr>
      <w:r w:rsidRPr="0058248E">
        <w:rPr>
          <w:rFonts w:cs="Times New Roman"/>
          <w:b w:val="0"/>
          <w:bCs w:val="0"/>
          <w:kern w:val="0"/>
          <w:sz w:val="22"/>
          <w:szCs w:val="22"/>
        </w:rPr>
        <w:t xml:space="preserve">you are an officer or </w:t>
      </w:r>
      <w:proofErr w:type="spellStart"/>
      <w:r w:rsidRPr="0058248E">
        <w:rPr>
          <w:rFonts w:cs="Times New Roman"/>
          <w:b w:val="0"/>
          <w:bCs w:val="0"/>
          <w:kern w:val="0"/>
          <w:sz w:val="22"/>
          <w:szCs w:val="22"/>
        </w:rPr>
        <w:t>authorised</w:t>
      </w:r>
      <w:proofErr w:type="spellEnd"/>
      <w:r w:rsidRPr="0058248E">
        <w:rPr>
          <w:rFonts w:cs="Times New Roman"/>
          <w:b w:val="0"/>
          <w:bCs w:val="0"/>
          <w:kern w:val="0"/>
          <w:sz w:val="22"/>
          <w:szCs w:val="22"/>
        </w:rPr>
        <w:t xml:space="preserve"> employee of an employee organisation that is covered by the agreement</w:t>
      </w:r>
      <w:r w:rsidR="008641D0">
        <w:rPr>
          <w:rFonts w:cs="Times New Roman"/>
          <w:b w:val="0"/>
          <w:bCs w:val="0"/>
          <w:kern w:val="0"/>
          <w:sz w:val="22"/>
          <w:szCs w:val="22"/>
        </w:rPr>
        <w:t xml:space="preserve">, </w:t>
      </w:r>
      <w:r w:rsidR="008641D0">
        <w:rPr>
          <w:rFonts w:cs="Times New Roman"/>
          <w:kern w:val="0"/>
          <w:sz w:val="22"/>
          <w:szCs w:val="22"/>
        </w:rPr>
        <w:t>and</w:t>
      </w:r>
    </w:p>
    <w:p w14:paraId="26F7AC2B" w14:textId="47BB6C3B" w:rsidR="0058248E" w:rsidRDefault="0058248E" w:rsidP="0058248E">
      <w:pPr>
        <w:pStyle w:val="Heading2"/>
        <w:keepNext w:val="0"/>
        <w:numPr>
          <w:ilvl w:val="0"/>
          <w:numId w:val="9"/>
        </w:numPr>
        <w:tabs>
          <w:tab w:val="clear" w:pos="567"/>
        </w:tabs>
        <w:rPr>
          <w:rFonts w:cs="Times New Roman"/>
          <w:b w:val="0"/>
          <w:bCs w:val="0"/>
          <w:kern w:val="0"/>
          <w:sz w:val="22"/>
          <w:szCs w:val="22"/>
        </w:rPr>
      </w:pPr>
      <w:r w:rsidRPr="0058248E">
        <w:rPr>
          <w:rFonts w:cs="Times New Roman"/>
          <w:b w:val="0"/>
          <w:bCs w:val="0"/>
          <w:kern w:val="0"/>
          <w:sz w:val="22"/>
          <w:szCs w:val="22"/>
        </w:rPr>
        <w:t xml:space="preserve">your organisation wants to advise the Commission that it supports or opposes approval of the variation or disagrees with information contained in </w:t>
      </w:r>
      <w:r w:rsidR="001A0898" w:rsidRPr="23295756">
        <w:rPr>
          <w:rFonts w:cs="Times New Roman"/>
          <w:b w:val="0"/>
          <w:sz w:val="22"/>
          <w:szCs w:val="22"/>
        </w:rPr>
        <w:t>the</w:t>
      </w:r>
      <w:r w:rsidRPr="0058248E">
        <w:rPr>
          <w:rFonts w:cs="Times New Roman"/>
          <w:b w:val="0"/>
          <w:bCs w:val="0"/>
          <w:kern w:val="0"/>
          <w:sz w:val="22"/>
          <w:szCs w:val="22"/>
        </w:rPr>
        <w:t xml:space="preserve"> employer’s Form F23DA declaration.</w:t>
      </w:r>
    </w:p>
    <w:p w14:paraId="745C260B" w14:textId="4F406C50" w:rsidR="00DF5752" w:rsidRDefault="00DF5752" w:rsidP="0099508E">
      <w:pPr>
        <w:pStyle w:val="Heading2"/>
      </w:pPr>
      <w:r>
        <w:t xml:space="preserve">Lodging your </w:t>
      </w:r>
      <w:r w:rsidR="0099508E">
        <w:t>completed declaration</w:t>
      </w:r>
    </w:p>
    <w:p w14:paraId="36B97FF4" w14:textId="6C0062A1" w:rsidR="000A5F05" w:rsidRDefault="000A5F05" w:rsidP="000A5F05">
      <w:r>
        <w:t xml:space="preserve">Lodge by </w:t>
      </w:r>
      <w:r w:rsidR="00537112">
        <w:t xml:space="preserve">email, </w:t>
      </w:r>
      <w:r>
        <w:t xml:space="preserve">post, or in person at the </w:t>
      </w:r>
      <w:hyperlink r:id="rId13" w:history="1">
        <w:r>
          <w:rPr>
            <w:rStyle w:val="Hyperlink"/>
            <w:rFonts w:cs="Arial"/>
            <w:szCs w:val="20"/>
            <w:lang w:val="en-GB"/>
          </w:rPr>
          <w:t>Commission office</w:t>
        </w:r>
      </w:hyperlink>
      <w:r>
        <w:t xml:space="preserve"> in your state or territory.</w:t>
      </w:r>
    </w:p>
    <w:p w14:paraId="056E8BC3" w14:textId="77777777" w:rsidR="000A5F05" w:rsidRPr="008B08B1" w:rsidRDefault="000A5F05" w:rsidP="000A5F05">
      <w:pPr>
        <w:pStyle w:val="Heading3"/>
        <w:rPr>
          <w:u w:val="single"/>
        </w:rPr>
      </w:pPr>
      <w:r w:rsidRPr="008B08B1">
        <w:rPr>
          <w:u w:val="single"/>
        </w:rPr>
        <w:t xml:space="preserve">If you completed Section 2—Declaration in support of an application </w:t>
      </w:r>
      <w:r w:rsidRPr="008B08B1">
        <w:rPr>
          <w:rFonts w:eastAsiaTheme="minorHAnsi"/>
          <w:u w:val="single"/>
        </w:rPr>
        <w:t xml:space="preserve">under section 216B </w:t>
      </w:r>
    </w:p>
    <w:p w14:paraId="304B1546" w14:textId="3AD61C07" w:rsidR="00F75790" w:rsidRDefault="000A5F05" w:rsidP="00D32947">
      <w:pPr>
        <w:keepNext/>
        <w:rPr>
          <w:bCs/>
        </w:rPr>
      </w:pPr>
      <w:r>
        <w:rPr>
          <w:bCs/>
        </w:rPr>
        <w:t>Lodge with the Commission</w:t>
      </w:r>
      <w:r w:rsidR="00F75790">
        <w:rPr>
          <w:bCs/>
        </w:rPr>
        <w:t>:</w:t>
      </w:r>
    </w:p>
    <w:p w14:paraId="7CF45C54" w14:textId="42FE172D" w:rsidR="000A5F05" w:rsidRPr="000355F2" w:rsidRDefault="000355F2" w:rsidP="00D32947">
      <w:pPr>
        <w:ind w:left="720" w:hanging="720"/>
        <w:rPr>
          <w:bCs/>
        </w:rPr>
      </w:pPr>
      <w:r>
        <w:rPr>
          <w:rFonts w:ascii="MS Gothic" w:eastAsia="MS Gothic" w:hAnsi="MS Gothic" w:hint="eastAsia"/>
        </w:rPr>
        <w:t>☐</w:t>
      </w:r>
      <w:r w:rsidRPr="00A104BD">
        <w:tab/>
      </w:r>
      <w:r>
        <w:rPr>
          <w:bCs/>
        </w:rPr>
        <w:t>T</w:t>
      </w:r>
      <w:r w:rsidR="000A5F05">
        <w:rPr>
          <w:bCs/>
        </w:rPr>
        <w:t xml:space="preserve">he </w:t>
      </w:r>
      <w:r w:rsidR="000A5F05" w:rsidRPr="008B08B1">
        <w:rPr>
          <w:i/>
          <w:iCs/>
        </w:rPr>
        <w:t>Form F23E – Application by an employee organisation for</w:t>
      </w:r>
      <w:r w:rsidR="000A5F05">
        <w:rPr>
          <w:i/>
          <w:iCs/>
        </w:rPr>
        <w:t xml:space="preserve"> a</w:t>
      </w:r>
      <w:r w:rsidR="000A5F05" w:rsidRPr="008B08B1">
        <w:rPr>
          <w:i/>
          <w:iCs/>
        </w:rPr>
        <w:t xml:space="preserve"> variation of a supported bargaining agreement to add </w:t>
      </w:r>
      <w:r w:rsidR="000A5F05">
        <w:rPr>
          <w:i/>
          <w:iCs/>
        </w:rPr>
        <w:t xml:space="preserve">an </w:t>
      </w:r>
      <w:r w:rsidR="000A5F05" w:rsidRPr="008B08B1">
        <w:rPr>
          <w:i/>
          <w:iCs/>
        </w:rPr>
        <w:t>employer and employees</w:t>
      </w:r>
      <w:r w:rsidR="000A5F05" w:rsidRPr="008B08B1">
        <w:rPr>
          <w:bCs/>
          <w:i/>
          <w:iCs/>
        </w:rPr>
        <w:t xml:space="preserve">. </w:t>
      </w:r>
    </w:p>
    <w:p w14:paraId="07E3579E" w14:textId="0AF827CC" w:rsidR="00754A70" w:rsidRDefault="00754A70" w:rsidP="000355F2">
      <w:pPr>
        <w:ind w:left="720"/>
      </w:pPr>
      <w:r w:rsidRPr="00D32947">
        <w:rPr>
          <w:b/>
          <w:bCs/>
        </w:rPr>
        <w:t>Note</w:t>
      </w:r>
      <w:r>
        <w:t xml:space="preserve">: the cover sheet to the Form </w:t>
      </w:r>
      <w:r w:rsidR="00232C56">
        <w:t>F</w:t>
      </w:r>
      <w:r>
        <w:t xml:space="preserve">23E application provides a full list of documents that </w:t>
      </w:r>
      <w:r w:rsidR="000E33A2">
        <w:t xml:space="preserve">you </w:t>
      </w:r>
      <w:r>
        <w:t>must lodge with the application</w:t>
      </w:r>
      <w:r w:rsidR="000355F2">
        <w:t>.</w:t>
      </w:r>
    </w:p>
    <w:p w14:paraId="2D3AD610" w14:textId="37F15D70" w:rsidR="000355F2" w:rsidRPr="00D32947" w:rsidRDefault="000E33A2" w:rsidP="000E33A2">
      <w:pPr>
        <w:rPr>
          <w:bCs/>
        </w:rPr>
      </w:pPr>
      <w:r>
        <w:rPr>
          <w:rFonts w:ascii="MS Gothic" w:eastAsia="MS Gothic" w:hAnsi="MS Gothic" w:hint="eastAsia"/>
        </w:rPr>
        <w:t>☐</w:t>
      </w:r>
      <w:r w:rsidRPr="00A104BD">
        <w:tab/>
      </w:r>
      <w:r>
        <w:t>This declaration.</w:t>
      </w:r>
    </w:p>
    <w:p w14:paraId="4586EDF6" w14:textId="77777777" w:rsidR="000A5F05" w:rsidRPr="008B08B1" w:rsidRDefault="000A5F05" w:rsidP="0008269E">
      <w:pPr>
        <w:keepNext/>
        <w:rPr>
          <w:u w:val="single"/>
        </w:rPr>
      </w:pPr>
      <w:r w:rsidRPr="008B08B1">
        <w:rPr>
          <w:b/>
          <w:bCs/>
          <w:u w:val="single"/>
          <w:lang w:val="en-AU"/>
        </w:rPr>
        <w:lastRenderedPageBreak/>
        <w:t xml:space="preserve">If you completed Section 3—Declaration in relation to an application under section </w:t>
      </w:r>
      <w:proofErr w:type="gramStart"/>
      <w:r w:rsidRPr="008B08B1">
        <w:rPr>
          <w:b/>
          <w:bCs/>
          <w:u w:val="single"/>
          <w:lang w:val="en-AU"/>
        </w:rPr>
        <w:t>216AA</w:t>
      </w:r>
      <w:proofErr w:type="gramEnd"/>
    </w:p>
    <w:p w14:paraId="6463E27D" w14:textId="28CC0300" w:rsidR="000A5F05" w:rsidRDefault="000A5F05" w:rsidP="000A5F05">
      <w:pPr>
        <w:pStyle w:val="Heading2"/>
        <w:rPr>
          <w:rFonts w:cs="Times New Roman"/>
          <w:b w:val="0"/>
          <w:bCs w:val="0"/>
          <w:kern w:val="0"/>
          <w:sz w:val="22"/>
          <w:szCs w:val="22"/>
        </w:rPr>
      </w:pPr>
      <w:r w:rsidRPr="00B55354">
        <w:rPr>
          <w:rFonts w:cs="Times New Roman"/>
          <w:b w:val="0"/>
          <w:bCs w:val="0"/>
          <w:kern w:val="0"/>
          <w:sz w:val="22"/>
          <w:szCs w:val="22"/>
        </w:rPr>
        <w:t xml:space="preserve">Lodge </w:t>
      </w:r>
      <w:r w:rsidR="00BE0910">
        <w:rPr>
          <w:rFonts w:cs="Times New Roman"/>
          <w:b w:val="0"/>
          <w:bCs w:val="0"/>
          <w:kern w:val="0"/>
          <w:sz w:val="22"/>
          <w:szCs w:val="22"/>
        </w:rPr>
        <w:t>this</w:t>
      </w:r>
      <w:r w:rsidRPr="00B55354">
        <w:rPr>
          <w:rFonts w:cs="Times New Roman"/>
          <w:b w:val="0"/>
          <w:bCs w:val="0"/>
          <w:kern w:val="0"/>
          <w:sz w:val="22"/>
          <w:szCs w:val="22"/>
        </w:rPr>
        <w:t xml:space="preserve"> declaration with the Commission </w:t>
      </w:r>
      <w:r w:rsidRPr="00CB5C14">
        <w:rPr>
          <w:rFonts w:cs="Times New Roman"/>
          <w:kern w:val="0"/>
          <w:sz w:val="22"/>
          <w:szCs w:val="22"/>
        </w:rPr>
        <w:t>within 14 days of receiving</w:t>
      </w:r>
      <w:r w:rsidRPr="004E2EA5">
        <w:rPr>
          <w:rFonts w:cs="Times New Roman"/>
          <w:kern w:val="0"/>
          <w:sz w:val="22"/>
          <w:szCs w:val="22"/>
        </w:rPr>
        <w:t xml:space="preserve"> </w:t>
      </w:r>
      <w:r w:rsidRPr="008B08B1">
        <w:rPr>
          <w:rFonts w:cs="Times New Roman"/>
          <w:b w:val="0"/>
          <w:bCs w:val="0"/>
          <w:kern w:val="0"/>
          <w:sz w:val="22"/>
          <w:szCs w:val="22"/>
        </w:rPr>
        <w:t>the</w:t>
      </w:r>
      <w:r w:rsidRPr="004E2EA5">
        <w:rPr>
          <w:rFonts w:cs="Times New Roman"/>
          <w:kern w:val="0"/>
          <w:sz w:val="22"/>
          <w:szCs w:val="22"/>
        </w:rPr>
        <w:t xml:space="preserve"> </w:t>
      </w:r>
      <w:r w:rsidRPr="008B08B1">
        <w:rPr>
          <w:rFonts w:cs="Times New Roman"/>
          <w:b w:val="0"/>
          <w:bCs w:val="0"/>
          <w:i/>
          <w:iCs/>
          <w:kern w:val="0"/>
          <w:sz w:val="22"/>
          <w:szCs w:val="22"/>
        </w:rPr>
        <w:t>Form F23DA - Employer’s declaration in relation to</w:t>
      </w:r>
      <w:r>
        <w:rPr>
          <w:rFonts w:cs="Times New Roman"/>
          <w:b w:val="0"/>
          <w:bCs w:val="0"/>
          <w:i/>
          <w:iCs/>
          <w:kern w:val="0"/>
          <w:sz w:val="22"/>
          <w:szCs w:val="22"/>
        </w:rPr>
        <w:t xml:space="preserve"> a</w:t>
      </w:r>
      <w:r w:rsidRPr="008B08B1">
        <w:rPr>
          <w:rFonts w:cs="Times New Roman"/>
          <w:b w:val="0"/>
          <w:bCs w:val="0"/>
          <w:i/>
          <w:iCs/>
          <w:kern w:val="0"/>
          <w:sz w:val="22"/>
          <w:szCs w:val="22"/>
        </w:rPr>
        <w:t xml:space="preserve"> variation of a supported bargaining agreement to add</w:t>
      </w:r>
      <w:r>
        <w:rPr>
          <w:rFonts w:cs="Times New Roman"/>
          <w:b w:val="0"/>
          <w:bCs w:val="0"/>
          <w:i/>
          <w:iCs/>
          <w:kern w:val="0"/>
          <w:sz w:val="22"/>
          <w:szCs w:val="22"/>
        </w:rPr>
        <w:t xml:space="preserve"> an</w:t>
      </w:r>
      <w:r w:rsidRPr="008B08B1">
        <w:rPr>
          <w:rFonts w:cs="Times New Roman"/>
          <w:b w:val="0"/>
          <w:bCs w:val="0"/>
          <w:i/>
          <w:iCs/>
          <w:kern w:val="0"/>
          <w:sz w:val="22"/>
          <w:szCs w:val="22"/>
        </w:rPr>
        <w:t xml:space="preserve"> employer and employees.</w:t>
      </w:r>
    </w:p>
    <w:p w14:paraId="66F4B35E" w14:textId="359BCED3" w:rsidR="000A5F05" w:rsidRDefault="000A5F05" w:rsidP="000A5F05">
      <w:pPr>
        <w:pStyle w:val="Heading2"/>
      </w:pPr>
      <w:r>
        <w:t>Serv</w:t>
      </w:r>
      <w:r w:rsidR="000244CB">
        <w:t>ing</w:t>
      </w:r>
      <w:r>
        <w:t xml:space="preserve"> your declaration</w:t>
      </w:r>
    </w:p>
    <w:p w14:paraId="549214CF" w14:textId="609C9652" w:rsidR="000A5F05" w:rsidRPr="00CB5C14" w:rsidRDefault="000A5F05" w:rsidP="000A5F05">
      <w:r>
        <w:rPr>
          <w:b/>
        </w:rPr>
        <w:t xml:space="preserve">As soon as </w:t>
      </w:r>
      <w:r w:rsidRPr="00CB5C14">
        <w:rPr>
          <w:b/>
        </w:rPr>
        <w:t>practicable</w:t>
      </w:r>
      <w:r w:rsidRPr="00CB5C14">
        <w:t xml:space="preserve"> after lodging this declaration with the Commission,</w:t>
      </w:r>
      <w:r w:rsidRPr="00CB5C14">
        <w:rPr>
          <w:bCs/>
        </w:rPr>
        <w:t xml:space="preserve"> you must </w:t>
      </w:r>
      <w:r w:rsidRPr="00CB5C14">
        <w:rPr>
          <w:b/>
        </w:rPr>
        <w:t>serve a copy</w:t>
      </w:r>
      <w:r w:rsidRPr="00CB5C14">
        <w:t xml:space="preserve"> of </w:t>
      </w:r>
      <w:r w:rsidR="0042415B">
        <w:t>all documents you lodged with the Commission</w:t>
      </w:r>
      <w:r w:rsidRPr="00CB5C14">
        <w:t xml:space="preserve"> on:</w:t>
      </w:r>
    </w:p>
    <w:p w14:paraId="0335261D" w14:textId="63DA420B" w:rsidR="000A5F05" w:rsidRPr="00CB5C14" w:rsidRDefault="000A5F05" w:rsidP="000A5F05">
      <w:pPr>
        <w:pStyle w:val="ListParagraph"/>
        <w:numPr>
          <w:ilvl w:val="0"/>
          <w:numId w:val="22"/>
        </w:numPr>
      </w:pPr>
      <w:r w:rsidRPr="00CB5C14">
        <w:t>the employer that will become covered by the agreement if the variation is approved or made (as the case may be)</w:t>
      </w:r>
      <w:r w:rsidR="000244CB">
        <w:t>, and</w:t>
      </w:r>
    </w:p>
    <w:p w14:paraId="2903E301" w14:textId="77777777" w:rsidR="000A5F05" w:rsidRPr="00CB5C14" w:rsidRDefault="000A5F05" w:rsidP="000A5F05">
      <w:pPr>
        <w:pStyle w:val="ListParagraph"/>
        <w:numPr>
          <w:ilvl w:val="0"/>
          <w:numId w:val="22"/>
        </w:numPr>
      </w:pPr>
      <w:r w:rsidRPr="00CB5C14">
        <w:t>each employer covered by the agreement, and</w:t>
      </w:r>
    </w:p>
    <w:p w14:paraId="68AE86BB" w14:textId="76CB5964" w:rsidR="00C82B22" w:rsidRDefault="000A5F05" w:rsidP="00D32947">
      <w:pPr>
        <w:pStyle w:val="ListParagraph"/>
        <w:numPr>
          <w:ilvl w:val="0"/>
          <w:numId w:val="22"/>
        </w:numPr>
      </w:pPr>
      <w:r w:rsidRPr="00CB5C14">
        <w:t>each other employee organisation covered by the agreement.</w:t>
      </w:r>
    </w:p>
    <w:p w14:paraId="0897A7D5" w14:textId="75A9A36E" w:rsidR="009C6909" w:rsidRDefault="00C82B22" w:rsidP="00C82B22">
      <w:r>
        <w:t xml:space="preserve">You can serve documents several ways, including by email, express </w:t>
      </w:r>
      <w:proofErr w:type="gramStart"/>
      <w:r>
        <w:t>post</w:t>
      </w:r>
      <w:proofErr w:type="gramEnd"/>
      <w:r>
        <w:t xml:space="preserve"> or registered post.</w:t>
      </w:r>
    </w:p>
    <w:p w14:paraId="22A6B5DD" w14:textId="3C4BEAED" w:rsidR="002479AC" w:rsidRDefault="002479AC" w:rsidP="002479AC">
      <w:pPr>
        <w:pStyle w:val="Heading2"/>
      </w:pPr>
      <w:r>
        <w:t>More information</w:t>
      </w:r>
    </w:p>
    <w:p w14:paraId="29F9EA8A" w14:textId="6865C0EA" w:rsidR="002479AC" w:rsidRDefault="002479AC" w:rsidP="00F462D6">
      <w:r>
        <w:t>There is more information at the end of this declaration form.</w:t>
      </w:r>
    </w:p>
    <w:p w14:paraId="25A06462" w14:textId="77777777" w:rsidR="00073AB2" w:rsidRPr="004F140C" w:rsidRDefault="00073AB2" w:rsidP="004718A8">
      <w:pPr>
        <w:sectPr w:rsidR="00073AB2" w:rsidRPr="004F140C" w:rsidSect="00DC6DF0">
          <w:footerReference w:type="default" r:id="rId14"/>
          <w:headerReference w:type="first" r:id="rId15"/>
          <w:footerReference w:type="first" r:id="rId16"/>
          <w:pgSz w:w="11906" w:h="16838" w:code="9"/>
          <w:pgMar w:top="1576" w:right="1418" w:bottom="1440" w:left="1418" w:header="567" w:footer="851" w:gutter="0"/>
          <w:pgNumType w:fmt="lowerRoman"/>
          <w:cols w:space="708"/>
          <w:titlePg/>
          <w:docGrid w:linePitch="360"/>
        </w:sectPr>
      </w:pPr>
    </w:p>
    <w:p w14:paraId="25A06463" w14:textId="00E1560B" w:rsidR="00471876" w:rsidRDefault="00471876" w:rsidP="004718A8">
      <w:pPr>
        <w:pStyle w:val="Heading1"/>
      </w:pPr>
      <w:r w:rsidRPr="004F140C">
        <w:lastRenderedPageBreak/>
        <w:t xml:space="preserve">Form </w:t>
      </w:r>
      <w:r w:rsidRPr="006519EA">
        <w:t>F23</w:t>
      </w:r>
      <w:bookmarkStart w:id="1" w:name="OLE_LINK3"/>
      <w:bookmarkStart w:id="2" w:name="OLE_LINK4"/>
      <w:r w:rsidR="004D5A01">
        <w:t>E</w:t>
      </w:r>
      <w:r w:rsidR="00B54D4C">
        <w:t>A</w:t>
      </w:r>
      <w:r w:rsidR="000F40DA" w:rsidRPr="004F140C">
        <w:t xml:space="preserve"> – </w:t>
      </w:r>
      <w:bookmarkEnd w:id="1"/>
      <w:bookmarkEnd w:id="2"/>
      <w:r w:rsidR="002E7B37" w:rsidRPr="00E83FAF">
        <w:t>Declaration of an employee organisation in relation to a variation of a supported bargaining agreement to add an employer and employees</w:t>
      </w:r>
    </w:p>
    <w:p w14:paraId="5026CF02" w14:textId="12E37227" w:rsidR="00C43921" w:rsidRPr="00C43921" w:rsidRDefault="00C43921" w:rsidP="00C43921">
      <w:r>
        <w:t>Fair Work Commission Rules 2024, rules </w:t>
      </w:r>
      <w:r w:rsidR="00507BA4">
        <w:t>38, 39, 44 and Schedule 1</w:t>
      </w:r>
    </w:p>
    <w:p w14:paraId="2065F68D" w14:textId="77777777" w:rsidR="00666FD3" w:rsidRPr="004F140C" w:rsidRDefault="00666FD3" w:rsidP="00A61451">
      <w:pPr>
        <w:pStyle w:val="NoSpacing"/>
      </w:pP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666FD3" w:rsidRPr="004F140C" w14:paraId="59CA2B19" w14:textId="77777777" w:rsidTr="00666FD3">
        <w:trPr>
          <w:trHeight w:val="624"/>
        </w:trPr>
        <w:tc>
          <w:tcPr>
            <w:tcW w:w="454" w:type="dxa"/>
            <w:tcBorders>
              <w:bottom w:val="single" w:sz="4" w:space="0" w:color="D9D9D9" w:themeColor="background1" w:themeShade="D9"/>
            </w:tcBorders>
          </w:tcPr>
          <w:p w14:paraId="02B04150" w14:textId="77777777" w:rsidR="00666FD3" w:rsidRPr="00E25E35" w:rsidRDefault="00666FD3" w:rsidP="004718A8">
            <w:pPr>
              <w:rPr>
                <w:b/>
                <w:bCs/>
              </w:rPr>
            </w:pPr>
            <w:r w:rsidRPr="00E25E35">
              <w:rPr>
                <w:b/>
                <w:bCs/>
              </w:rPr>
              <w:t>I,</w:t>
            </w:r>
          </w:p>
        </w:tc>
        <w:tc>
          <w:tcPr>
            <w:tcW w:w="8724" w:type="dxa"/>
            <w:gridSpan w:val="3"/>
            <w:tcBorders>
              <w:bottom w:val="single" w:sz="4" w:space="0" w:color="D9D9D9" w:themeColor="background1" w:themeShade="D9"/>
            </w:tcBorders>
          </w:tcPr>
          <w:p w14:paraId="3EC6557B" w14:textId="77777777" w:rsidR="00666FD3" w:rsidRPr="004F140C" w:rsidRDefault="00666FD3" w:rsidP="004718A8"/>
        </w:tc>
      </w:tr>
      <w:tr w:rsidR="00666FD3" w:rsidRPr="004F140C" w14:paraId="0CB64BEA" w14:textId="77777777" w:rsidTr="00666FD3">
        <w:trPr>
          <w:trHeight w:val="397"/>
        </w:trPr>
        <w:tc>
          <w:tcPr>
            <w:tcW w:w="454" w:type="dxa"/>
            <w:tcBorders>
              <w:top w:val="single" w:sz="4" w:space="0" w:color="D9D9D9" w:themeColor="background1" w:themeShade="D9"/>
              <w:left w:val="nil"/>
              <w:bottom w:val="nil"/>
              <w:right w:val="nil"/>
            </w:tcBorders>
          </w:tcPr>
          <w:p w14:paraId="3BE43FA4" w14:textId="77777777" w:rsidR="00666FD3" w:rsidRPr="004F140C" w:rsidRDefault="00666FD3" w:rsidP="004718A8"/>
        </w:tc>
        <w:tc>
          <w:tcPr>
            <w:tcW w:w="8724" w:type="dxa"/>
            <w:gridSpan w:val="3"/>
            <w:tcBorders>
              <w:top w:val="single" w:sz="4" w:space="0" w:color="D9D9D9" w:themeColor="background1" w:themeShade="D9"/>
              <w:left w:val="nil"/>
              <w:bottom w:val="nil"/>
              <w:right w:val="nil"/>
            </w:tcBorders>
          </w:tcPr>
          <w:p w14:paraId="3E6A3D16" w14:textId="77777777" w:rsidR="00666FD3" w:rsidRPr="004F140C" w:rsidRDefault="00666FD3" w:rsidP="004718A8">
            <w:pPr>
              <w:rPr>
                <w:sz w:val="24"/>
              </w:rPr>
            </w:pPr>
            <w:r w:rsidRPr="004F140C">
              <w:t>[insert name of person making the declaration]</w:t>
            </w:r>
          </w:p>
        </w:tc>
      </w:tr>
      <w:tr w:rsidR="000D1A23" w:rsidRPr="004F140C" w14:paraId="79F4ACAC" w14:textId="77777777" w:rsidTr="00BE0177">
        <w:trPr>
          <w:trHeight w:val="624"/>
        </w:trPr>
        <w:tc>
          <w:tcPr>
            <w:tcW w:w="454" w:type="dxa"/>
            <w:tcBorders>
              <w:bottom w:val="single" w:sz="4" w:space="0" w:color="D9D9D9" w:themeColor="background1" w:themeShade="D9"/>
            </w:tcBorders>
          </w:tcPr>
          <w:p w14:paraId="48D11461" w14:textId="62F2A42E" w:rsidR="000D1A23" w:rsidRPr="00E25E35" w:rsidRDefault="00B87069" w:rsidP="00BE0177">
            <w:pPr>
              <w:rPr>
                <w:b/>
                <w:bCs/>
              </w:rPr>
            </w:pPr>
            <w:r>
              <w:rPr>
                <w:b/>
                <w:bCs/>
              </w:rPr>
              <w:t>o</w:t>
            </w:r>
            <w:r w:rsidR="000D1A23" w:rsidRPr="00E25E35">
              <w:rPr>
                <w:b/>
                <w:bCs/>
              </w:rPr>
              <w:t>f</w:t>
            </w:r>
          </w:p>
        </w:tc>
        <w:tc>
          <w:tcPr>
            <w:tcW w:w="8724" w:type="dxa"/>
            <w:gridSpan w:val="3"/>
            <w:tcBorders>
              <w:bottom w:val="single" w:sz="4" w:space="0" w:color="D9D9D9" w:themeColor="background1" w:themeShade="D9"/>
            </w:tcBorders>
          </w:tcPr>
          <w:p w14:paraId="1807AFEC" w14:textId="77777777" w:rsidR="000D1A23" w:rsidRPr="004F140C" w:rsidRDefault="000D1A23" w:rsidP="00BE0177"/>
        </w:tc>
      </w:tr>
      <w:tr w:rsidR="00666FD3" w:rsidRPr="004F140C" w14:paraId="15818E34" w14:textId="77777777" w:rsidTr="00666FD3">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841F5D9" w14:textId="77777777" w:rsidR="00666FD3" w:rsidRPr="004F140C" w:rsidRDefault="00666FD3" w:rsidP="004718A8">
            <w:r w:rsidRPr="004F140C">
              <w:t>[insert postal address of person making the declaration]</w:t>
            </w:r>
          </w:p>
        </w:tc>
      </w:tr>
      <w:tr w:rsidR="00666FD3" w:rsidRPr="004F140C" w14:paraId="3C1C0E57" w14:textId="77777777" w:rsidTr="00666FD3">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6392AD9" w14:textId="77777777" w:rsidR="00666FD3" w:rsidRPr="004F140C" w:rsidRDefault="00666FD3" w:rsidP="004718A8"/>
        </w:tc>
        <w:tc>
          <w:tcPr>
            <w:tcW w:w="3544" w:type="dxa"/>
            <w:tcBorders>
              <w:top w:val="single" w:sz="4" w:space="0" w:color="D9D9D9" w:themeColor="background1" w:themeShade="D9"/>
              <w:bottom w:val="single" w:sz="4" w:space="0" w:color="D9D9D9" w:themeColor="background1" w:themeShade="D9"/>
            </w:tcBorders>
          </w:tcPr>
          <w:p w14:paraId="7A2D8505" w14:textId="77777777" w:rsidR="00666FD3" w:rsidRPr="004F140C" w:rsidRDefault="00666FD3" w:rsidP="004718A8"/>
        </w:tc>
        <w:tc>
          <w:tcPr>
            <w:tcW w:w="2061" w:type="dxa"/>
            <w:tcBorders>
              <w:top w:val="single" w:sz="4" w:space="0" w:color="D9D9D9" w:themeColor="background1" w:themeShade="D9"/>
              <w:bottom w:val="single" w:sz="4" w:space="0" w:color="D9D9D9" w:themeColor="background1" w:themeShade="D9"/>
            </w:tcBorders>
          </w:tcPr>
          <w:p w14:paraId="3F5507E1" w14:textId="77777777" w:rsidR="00666FD3" w:rsidRPr="004F140C" w:rsidRDefault="00666FD3" w:rsidP="004718A8"/>
        </w:tc>
      </w:tr>
      <w:tr w:rsidR="00666FD3" w:rsidRPr="004F140C" w14:paraId="53E7576A" w14:textId="77777777" w:rsidTr="00666FD3">
        <w:tc>
          <w:tcPr>
            <w:tcW w:w="3573" w:type="dxa"/>
            <w:gridSpan w:val="2"/>
            <w:tcBorders>
              <w:top w:val="single" w:sz="4" w:space="0" w:color="D9D9D9" w:themeColor="background1" w:themeShade="D9"/>
              <w:left w:val="nil"/>
              <w:bottom w:val="single" w:sz="4" w:space="0" w:color="D9D9D9" w:themeColor="background1" w:themeShade="D9"/>
              <w:right w:val="nil"/>
            </w:tcBorders>
          </w:tcPr>
          <w:p w14:paraId="1B5F0403" w14:textId="77777777" w:rsidR="00666FD3" w:rsidRPr="004F140C" w:rsidRDefault="00666FD3" w:rsidP="004718A8">
            <w:r w:rsidRPr="004F140C">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2729A9DA" w14:textId="77777777" w:rsidR="00666FD3" w:rsidRPr="004F140C" w:rsidRDefault="00666FD3" w:rsidP="004718A8">
            <w:r w:rsidRPr="004F140C">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465E3F8" w14:textId="77777777" w:rsidR="00666FD3" w:rsidRPr="004F140C" w:rsidRDefault="00666FD3" w:rsidP="004718A8">
            <w:r w:rsidRPr="004F140C">
              <w:t>[insert postcode]</w:t>
            </w:r>
          </w:p>
        </w:tc>
      </w:tr>
      <w:tr w:rsidR="00666FD3" w:rsidRPr="004F140C" w14:paraId="5147755A"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D1171CB" w14:textId="77777777" w:rsidR="00666FD3" w:rsidRPr="004F140C" w:rsidRDefault="00666FD3" w:rsidP="004718A8"/>
        </w:tc>
      </w:tr>
      <w:tr w:rsidR="00666FD3" w:rsidRPr="004F140C" w14:paraId="3A59EFC9" w14:textId="77777777" w:rsidTr="00666FD3">
        <w:trPr>
          <w:trHeight w:val="397"/>
        </w:trPr>
        <w:tc>
          <w:tcPr>
            <w:tcW w:w="9178" w:type="dxa"/>
            <w:gridSpan w:val="4"/>
            <w:tcBorders>
              <w:top w:val="single" w:sz="4" w:space="0" w:color="D9D9D9" w:themeColor="background1" w:themeShade="D9"/>
              <w:left w:val="nil"/>
              <w:bottom w:val="nil"/>
              <w:right w:val="nil"/>
            </w:tcBorders>
          </w:tcPr>
          <w:p w14:paraId="3D6DDA3B" w14:textId="167920B6" w:rsidR="00290FDA" w:rsidRPr="00E25E35" w:rsidRDefault="00666FD3" w:rsidP="00474580">
            <w:r w:rsidRPr="004F140C">
              <w:t>[insert occupation of person making the declaration]</w:t>
            </w:r>
          </w:p>
        </w:tc>
      </w:tr>
    </w:tbl>
    <w:p w14:paraId="3CF055ED" w14:textId="48A0807F" w:rsidR="00D36881" w:rsidRPr="00D36881" w:rsidRDefault="00D36881" w:rsidP="00D36881">
      <w:pPr>
        <w:rPr>
          <w:b/>
          <w:bCs/>
        </w:rPr>
      </w:pPr>
      <w:r>
        <w:rPr>
          <w:b/>
          <w:bCs/>
        </w:rPr>
        <w:t>declare that:</w:t>
      </w:r>
    </w:p>
    <w:p w14:paraId="40026A1A" w14:textId="2C431E07" w:rsidR="00474580" w:rsidRPr="005D5542" w:rsidRDefault="00474580" w:rsidP="00215733">
      <w:pPr>
        <w:keepNext/>
        <w:rPr>
          <w:b/>
          <w:bCs/>
          <w:sz w:val="28"/>
          <w:szCs w:val="28"/>
        </w:rPr>
      </w:pPr>
      <w:r w:rsidRPr="005D5542">
        <w:rPr>
          <w:b/>
          <w:bCs/>
          <w:sz w:val="28"/>
          <w:szCs w:val="28"/>
        </w:rPr>
        <w:t>Section 1 – Preliminary</w:t>
      </w:r>
    </w:p>
    <w:p w14:paraId="37AD361F" w14:textId="01F620D9" w:rsidR="00474580" w:rsidRPr="00E239AE" w:rsidRDefault="00474580" w:rsidP="00E50A23">
      <w:pPr>
        <w:keepNext/>
        <w:ind w:left="567" w:hanging="567"/>
        <w:rPr>
          <w:b/>
          <w:bCs/>
        </w:rPr>
      </w:pPr>
      <w:r w:rsidRPr="00E239AE">
        <w:rPr>
          <w:b/>
          <w:bCs/>
        </w:rPr>
        <w:t>1.1</w:t>
      </w:r>
      <w:r w:rsidR="00E239AE" w:rsidRPr="00E239AE">
        <w:rPr>
          <w:b/>
          <w:bCs/>
        </w:rPr>
        <w:tab/>
      </w:r>
      <w:r w:rsidR="00E239AE">
        <w:rPr>
          <w:b/>
          <w:bCs/>
        </w:rPr>
        <w:t xml:space="preserve">I am an officer </w:t>
      </w:r>
      <w:r w:rsidR="001924CB">
        <w:rPr>
          <w:b/>
          <w:bCs/>
        </w:rPr>
        <w:t xml:space="preserve">or </w:t>
      </w:r>
      <w:proofErr w:type="spellStart"/>
      <w:r w:rsidR="001924CB">
        <w:rPr>
          <w:b/>
          <w:bCs/>
        </w:rPr>
        <w:t>authorised</w:t>
      </w:r>
      <w:proofErr w:type="spellEnd"/>
      <w:r w:rsidR="001924CB">
        <w:rPr>
          <w:b/>
          <w:bCs/>
        </w:rPr>
        <w:t xml:space="preserve"> employee of the following employee organi</w:t>
      </w:r>
      <w:r w:rsidR="008029C7">
        <w:rPr>
          <w:b/>
          <w:bCs/>
        </w:rPr>
        <w:t>s</w:t>
      </w:r>
      <w:r w:rsidR="001924CB">
        <w:rPr>
          <w:b/>
          <w:bCs/>
        </w:rPr>
        <w:t>ation (the Union):</w:t>
      </w:r>
    </w:p>
    <w:tbl>
      <w:tblPr>
        <w:tblStyle w:val="TableGrid11"/>
        <w:tblW w:w="9072" w:type="dxa"/>
        <w:tblInd w:w="108" w:type="dxa"/>
        <w:tblLayout w:type="fixed"/>
        <w:tblLook w:val="04A0" w:firstRow="1" w:lastRow="0" w:firstColumn="1" w:lastColumn="0" w:noHBand="0" w:noVBand="1"/>
      </w:tblPr>
      <w:tblGrid>
        <w:gridCol w:w="2127"/>
        <w:gridCol w:w="6945"/>
      </w:tblGrid>
      <w:tr w:rsidR="00CE2832" w:rsidRPr="003F58B7" w14:paraId="68787333" w14:textId="77777777" w:rsidTr="00CE2832">
        <w:trPr>
          <w:trHeight w:val="624"/>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F256CB" w14:textId="77777777" w:rsidR="00CE2832" w:rsidRPr="003F58B7" w:rsidRDefault="00CE2832" w:rsidP="00355CE0">
            <w:r w:rsidRPr="003F58B7">
              <w:t>Name of Union</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F87A4B" w14:textId="77777777" w:rsidR="00CE2832" w:rsidRPr="003F58B7" w:rsidRDefault="00CE2832" w:rsidP="00355CE0"/>
        </w:tc>
      </w:tr>
    </w:tbl>
    <w:p w14:paraId="18DA9EF2" w14:textId="68934C9E" w:rsidR="00CE2832" w:rsidRDefault="00CE2832" w:rsidP="00E50A23">
      <w:pPr>
        <w:keepNext/>
        <w:ind w:left="567" w:hanging="567"/>
        <w:rPr>
          <w:b/>
          <w:bCs/>
        </w:rPr>
      </w:pPr>
      <w:r w:rsidRPr="00E239AE">
        <w:rPr>
          <w:b/>
          <w:bCs/>
        </w:rPr>
        <w:t>1.</w:t>
      </w:r>
      <w:r>
        <w:rPr>
          <w:b/>
          <w:bCs/>
        </w:rPr>
        <w:t>2</w:t>
      </w:r>
      <w:r w:rsidRPr="00E239AE">
        <w:rPr>
          <w:b/>
          <w:bCs/>
        </w:rPr>
        <w:tab/>
      </w:r>
      <w:r w:rsidR="000E59CB">
        <w:rPr>
          <w:b/>
          <w:bCs/>
        </w:rPr>
        <w:t xml:space="preserve">This declaration relates to the proposed variation of the </w:t>
      </w:r>
      <w:r w:rsidR="00D35052">
        <w:rPr>
          <w:b/>
          <w:bCs/>
        </w:rPr>
        <w:t>following supported bargaining agreement (the Agreement):</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03"/>
      </w:tblGrid>
      <w:tr w:rsidR="00A917E9" w14:paraId="35046BE0" w14:textId="77777777" w:rsidTr="008B08B1">
        <w:tc>
          <w:tcPr>
            <w:tcW w:w="1276" w:type="dxa"/>
          </w:tcPr>
          <w:p w14:paraId="4CC213FB" w14:textId="10C1C624" w:rsidR="00A917E9" w:rsidRDefault="00A917E9" w:rsidP="00E50A23">
            <w:pPr>
              <w:keepNext/>
              <w:rPr>
                <w:b/>
                <w:bCs/>
              </w:rPr>
            </w:pPr>
            <w:r w:rsidRPr="00DC32F9">
              <w:rPr>
                <w:noProof/>
                <w:lang w:eastAsia="en-US"/>
              </w:rPr>
              <w:drawing>
                <wp:inline distT="0" distB="0" distL="0" distR="0" wp14:anchorId="74DB117E" wp14:editId="133AF461">
                  <wp:extent cx="437838" cy="430970"/>
                  <wp:effectExtent l="0" t="0" r="0" b="1270"/>
                  <wp:docPr id="9" name="Picture 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603" w:type="dxa"/>
          </w:tcPr>
          <w:p w14:paraId="4C856870" w14:textId="7355EA1E" w:rsidR="00A917E9" w:rsidRDefault="00A917E9" w:rsidP="00E50A23">
            <w:pPr>
              <w:keepNext/>
              <w:rPr>
                <w:b/>
                <w:bCs/>
              </w:rPr>
            </w:pPr>
            <w:r>
              <w:t xml:space="preserve">Insert the </w:t>
            </w:r>
            <w:r w:rsidRPr="000D1A23">
              <w:t xml:space="preserve">name of the </w:t>
            </w:r>
            <w:r>
              <w:t xml:space="preserve">Agreement. </w:t>
            </w:r>
            <w:r w:rsidRPr="004F140C">
              <w:t xml:space="preserve">Write the name exactly as it appears in the title clause of the </w:t>
            </w:r>
            <w:r>
              <w:t>A</w:t>
            </w:r>
            <w:r w:rsidRPr="004F140C">
              <w:t xml:space="preserve">greement </w:t>
            </w:r>
            <w:r w:rsidRPr="004F140C">
              <w:rPr>
                <w:bCs/>
                <w:iCs/>
              </w:rPr>
              <w:t xml:space="preserve">and include the </w:t>
            </w:r>
            <w:r>
              <w:rPr>
                <w:bCs/>
                <w:iCs/>
              </w:rPr>
              <w:t>a</w:t>
            </w:r>
            <w:r w:rsidRPr="004F140C">
              <w:rPr>
                <w:bCs/>
                <w:iCs/>
              </w:rPr>
              <w:t>greement ID/</w:t>
            </w:r>
            <w:r>
              <w:rPr>
                <w:bCs/>
                <w:iCs/>
              </w:rPr>
              <w:t>c</w:t>
            </w:r>
            <w:r w:rsidRPr="004F140C">
              <w:rPr>
                <w:bCs/>
                <w:iCs/>
              </w:rPr>
              <w:t xml:space="preserve">ode </w:t>
            </w:r>
            <w:r>
              <w:rPr>
                <w:bCs/>
                <w:iCs/>
              </w:rPr>
              <w:t>n</w:t>
            </w:r>
            <w:r w:rsidRPr="004F140C">
              <w:rPr>
                <w:bCs/>
                <w:iCs/>
              </w:rPr>
              <w:t>umber if known</w:t>
            </w:r>
            <w:r w:rsidRPr="004F140C">
              <w:t>.</w:t>
            </w:r>
          </w:p>
        </w:tc>
      </w:tr>
    </w:tbl>
    <w:p w14:paraId="0FCDE6C7" w14:textId="6FE985E8" w:rsidR="00E50A23" w:rsidRDefault="00E50A23" w:rsidP="00E50A23">
      <w:pPr>
        <w:ind w:left="142"/>
      </w:pPr>
    </w:p>
    <w:tbl>
      <w:tblPr>
        <w:tblStyle w:val="TableGrid11"/>
        <w:tblW w:w="9072" w:type="dxa"/>
        <w:tblInd w:w="108" w:type="dxa"/>
        <w:tblLayout w:type="fixed"/>
        <w:tblLook w:val="04A0" w:firstRow="1" w:lastRow="0" w:firstColumn="1" w:lastColumn="0" w:noHBand="0" w:noVBand="1"/>
      </w:tblPr>
      <w:tblGrid>
        <w:gridCol w:w="2127"/>
        <w:gridCol w:w="6945"/>
      </w:tblGrid>
      <w:tr w:rsidR="00CE2832" w:rsidRPr="003F58B7" w14:paraId="069CC5D9" w14:textId="77777777" w:rsidTr="00355CE0">
        <w:trPr>
          <w:trHeight w:val="624"/>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105DC4" w14:textId="0EFF0556" w:rsidR="00CE2832" w:rsidRPr="003F58B7" w:rsidRDefault="00CE2832" w:rsidP="00355CE0">
            <w:r w:rsidRPr="003F58B7">
              <w:t xml:space="preserve">Name of </w:t>
            </w:r>
            <w:r w:rsidR="00D35052">
              <w:t>Agreement</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E9F65B" w14:textId="77777777" w:rsidR="00CE2832" w:rsidRPr="003F58B7" w:rsidRDefault="00CE2832" w:rsidP="00355CE0"/>
        </w:tc>
      </w:tr>
    </w:tbl>
    <w:p w14:paraId="200DE13D" w14:textId="1D14CDFF" w:rsidR="00E50A23" w:rsidRDefault="00E50A23" w:rsidP="00E50A23">
      <w:pPr>
        <w:keepNext/>
        <w:ind w:left="567" w:hanging="567"/>
        <w:rPr>
          <w:b/>
          <w:bCs/>
        </w:rPr>
      </w:pPr>
      <w:r w:rsidRPr="00E239AE">
        <w:rPr>
          <w:b/>
          <w:bCs/>
        </w:rPr>
        <w:lastRenderedPageBreak/>
        <w:t>1.</w:t>
      </w:r>
      <w:r w:rsidR="000621DD">
        <w:rPr>
          <w:b/>
          <w:bCs/>
        </w:rPr>
        <w:t>3</w:t>
      </w:r>
      <w:r w:rsidRPr="00E239AE">
        <w:rPr>
          <w:b/>
          <w:bCs/>
        </w:rPr>
        <w:tab/>
      </w:r>
      <w:r w:rsidR="000621DD">
        <w:rPr>
          <w:b/>
          <w:bCs/>
        </w:rPr>
        <w:t>If the Agreement is varied as proposed</w:t>
      </w:r>
      <w:r w:rsidR="00D704BC">
        <w:rPr>
          <w:b/>
          <w:bCs/>
        </w:rPr>
        <w:t>,</w:t>
      </w:r>
      <w:r w:rsidR="000621DD">
        <w:rPr>
          <w:b/>
          <w:bCs/>
        </w:rPr>
        <w:t xml:space="preserve"> the following employer </w:t>
      </w:r>
      <w:r w:rsidR="000E7DB3">
        <w:rPr>
          <w:b/>
          <w:bCs/>
        </w:rPr>
        <w:t>and its affected employees will become covered by the Agreement (the Employer):</w:t>
      </w:r>
    </w:p>
    <w:tbl>
      <w:tblPr>
        <w:tblStyle w:val="TableGrid11"/>
        <w:tblW w:w="9072" w:type="dxa"/>
        <w:tblInd w:w="108" w:type="dxa"/>
        <w:tblLayout w:type="fixed"/>
        <w:tblLook w:val="04A0" w:firstRow="1" w:lastRow="0" w:firstColumn="1" w:lastColumn="0" w:noHBand="0" w:noVBand="1"/>
      </w:tblPr>
      <w:tblGrid>
        <w:gridCol w:w="2127"/>
        <w:gridCol w:w="6945"/>
      </w:tblGrid>
      <w:tr w:rsidR="00F166EF" w:rsidRPr="003F58B7" w14:paraId="2FA2ECAE" w14:textId="77777777" w:rsidTr="00355CE0">
        <w:trPr>
          <w:trHeight w:val="624"/>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E6D437" w14:textId="00113CE7" w:rsidR="00F166EF" w:rsidRPr="003F58B7" w:rsidRDefault="00F166EF" w:rsidP="00355CE0">
            <w:r w:rsidRPr="003F58B7">
              <w:t xml:space="preserve">Name of </w:t>
            </w:r>
            <w:r>
              <w:t>Employer</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68481B" w14:textId="77777777" w:rsidR="00F166EF" w:rsidRPr="003F58B7" w:rsidRDefault="00F166EF" w:rsidP="00355CE0"/>
        </w:tc>
      </w:tr>
    </w:tbl>
    <w:p w14:paraId="57F50512" w14:textId="09D89F49" w:rsidR="006A38D6" w:rsidRDefault="00A8654F" w:rsidP="006A38D6">
      <w:pPr>
        <w:pStyle w:val="Heading3"/>
        <w:tabs>
          <w:tab w:val="clear" w:pos="567"/>
          <w:tab w:val="clear" w:pos="1134"/>
        </w:tabs>
        <w:ind w:left="0" w:firstLine="0"/>
      </w:pPr>
      <w:r>
        <w:t>1.4</w:t>
      </w:r>
      <w:r>
        <w:tab/>
      </w:r>
      <w:r w:rsidR="006A38D6">
        <w:t>Is the Union covered by the Agreement?</w:t>
      </w:r>
    </w:p>
    <w:p w14:paraId="6DD05881" w14:textId="77777777" w:rsidR="006A38D6" w:rsidRDefault="00000000" w:rsidP="006A38D6">
      <w:pPr>
        <w:ind w:left="567" w:hanging="425"/>
      </w:pPr>
      <w:sdt>
        <w:sdtPr>
          <w:id w:val="-1147119557"/>
          <w14:checkbox>
            <w14:checked w14:val="0"/>
            <w14:checkedState w14:val="2612" w14:font="MS Gothic"/>
            <w14:uncheckedState w14:val="2610" w14:font="MS Gothic"/>
          </w14:checkbox>
        </w:sdtPr>
        <w:sdtContent>
          <w:r w:rsidR="006A38D6" w:rsidRPr="003F58B7">
            <w:rPr>
              <w:rFonts w:ascii="Segoe UI Symbol" w:eastAsia="MS Gothic" w:hAnsi="Segoe UI Symbol" w:cs="Segoe UI Symbol"/>
            </w:rPr>
            <w:t>☐</w:t>
          </w:r>
        </w:sdtContent>
      </w:sdt>
      <w:r w:rsidR="006A38D6">
        <w:tab/>
        <w:t xml:space="preserve">Yes </w:t>
      </w:r>
    </w:p>
    <w:p w14:paraId="6CE04C50" w14:textId="77777777" w:rsidR="006A38D6" w:rsidRDefault="00000000" w:rsidP="006A38D6">
      <w:pPr>
        <w:ind w:left="567" w:hanging="425"/>
      </w:pPr>
      <w:sdt>
        <w:sdtPr>
          <w:id w:val="745915686"/>
          <w14:checkbox>
            <w14:checked w14:val="0"/>
            <w14:checkedState w14:val="2612" w14:font="MS Gothic"/>
            <w14:uncheckedState w14:val="2610" w14:font="MS Gothic"/>
          </w14:checkbox>
        </w:sdtPr>
        <w:sdtContent>
          <w:r w:rsidR="006A38D6" w:rsidRPr="003F58B7">
            <w:rPr>
              <w:rFonts w:ascii="Segoe UI Symbol" w:eastAsia="MS Gothic" w:hAnsi="Segoe UI Symbol" w:cs="Segoe UI Symbol"/>
            </w:rPr>
            <w:t>☐</w:t>
          </w:r>
        </w:sdtContent>
      </w:sdt>
      <w:r w:rsidR="006A38D6">
        <w:tab/>
        <w:t>No</w:t>
      </w:r>
    </w:p>
    <w:p w14:paraId="5754E6ED" w14:textId="7E883B3B" w:rsidR="002537B0" w:rsidRPr="005B1AC9" w:rsidRDefault="002537B0" w:rsidP="002537B0">
      <w:pPr>
        <w:pStyle w:val="Heading3"/>
        <w:tabs>
          <w:tab w:val="clear" w:pos="567"/>
          <w:tab w:val="clear" w:pos="1134"/>
        </w:tabs>
      </w:pPr>
      <w:r>
        <w:t>1.</w:t>
      </w:r>
      <w:r w:rsidRPr="005B1AC9">
        <w:t>5</w:t>
      </w:r>
      <w:r w:rsidRPr="005B1AC9">
        <w:tab/>
        <w:t xml:space="preserve">Are </w:t>
      </w:r>
      <w:proofErr w:type="gramStart"/>
      <w:r w:rsidRPr="005B1AC9">
        <w:t>all of</w:t>
      </w:r>
      <w:proofErr w:type="gramEnd"/>
      <w:r w:rsidRPr="005B1AC9">
        <w:t xml:space="preserve"> the employees currently covered by the Agreement and the affected employees, in an industry, occupation or sector declared by the Minister under section 243(2B) of the Fair Work Act 2009?</w:t>
      </w:r>
    </w:p>
    <w:p w14:paraId="6F2BF3E0" w14:textId="37411ED2" w:rsidR="002537B0" w:rsidRPr="005B1AC9" w:rsidRDefault="00000000" w:rsidP="002537B0">
      <w:pPr>
        <w:ind w:left="567" w:hanging="425"/>
      </w:pPr>
      <w:sdt>
        <w:sdtPr>
          <w:id w:val="-754591420"/>
          <w14:checkbox>
            <w14:checked w14:val="0"/>
            <w14:checkedState w14:val="2612" w14:font="MS Gothic"/>
            <w14:uncheckedState w14:val="2610" w14:font="MS Gothic"/>
          </w14:checkbox>
        </w:sdtPr>
        <w:sdtContent>
          <w:r w:rsidR="002537B0" w:rsidRPr="005B1AC9">
            <w:rPr>
              <w:rFonts w:ascii="Segoe UI Symbol" w:eastAsia="MS Gothic" w:hAnsi="Segoe UI Symbol" w:cs="Segoe UI Symbol"/>
            </w:rPr>
            <w:t>☐</w:t>
          </w:r>
        </w:sdtContent>
      </w:sdt>
      <w:r w:rsidR="002537B0" w:rsidRPr="005B1AC9">
        <w:tab/>
        <w:t xml:space="preserve">Yes – provide further details. Then go to </w:t>
      </w:r>
      <w:r w:rsidR="004E6C0E" w:rsidRPr="005B1AC9">
        <w:t>section 4.</w:t>
      </w:r>
    </w:p>
    <w:p w14:paraId="0437DA28" w14:textId="65D1D955" w:rsidR="002537B0" w:rsidRDefault="00000000" w:rsidP="002537B0">
      <w:pPr>
        <w:ind w:left="567" w:hanging="425"/>
      </w:pPr>
      <w:sdt>
        <w:sdtPr>
          <w:id w:val="-137727911"/>
          <w14:checkbox>
            <w14:checked w14:val="0"/>
            <w14:checkedState w14:val="2612" w14:font="MS Gothic"/>
            <w14:uncheckedState w14:val="2610" w14:font="MS Gothic"/>
          </w14:checkbox>
        </w:sdtPr>
        <w:sdtContent>
          <w:r w:rsidR="002537B0" w:rsidRPr="005B1AC9">
            <w:rPr>
              <w:rFonts w:ascii="Segoe UI Symbol" w:eastAsia="MS Gothic" w:hAnsi="Segoe UI Symbol" w:cs="Segoe UI Symbol"/>
            </w:rPr>
            <w:t>☐</w:t>
          </w:r>
        </w:sdtContent>
      </w:sdt>
      <w:r w:rsidR="002537B0" w:rsidRPr="005B1AC9">
        <w:t xml:space="preserve"> </w:t>
      </w:r>
      <w:r w:rsidR="002537B0" w:rsidRPr="005B1AC9">
        <w:tab/>
        <w:t>No – Go to question 2.</w:t>
      </w:r>
      <w:r w:rsidR="004E6C0E" w:rsidRPr="005B1AC9">
        <w:t>1</w:t>
      </w:r>
    </w:p>
    <w:tbl>
      <w:tblPr>
        <w:tblStyle w:val="TableGrid6"/>
        <w:tblW w:w="9072" w:type="dxa"/>
        <w:tblInd w:w="108" w:type="dxa"/>
        <w:tblLayout w:type="fixed"/>
        <w:tblLook w:val="04A0" w:firstRow="1" w:lastRow="0" w:firstColumn="1" w:lastColumn="0" w:noHBand="0" w:noVBand="1"/>
      </w:tblPr>
      <w:tblGrid>
        <w:gridCol w:w="9072"/>
      </w:tblGrid>
      <w:tr w:rsidR="002537B0" w:rsidRPr="00660DDF" w14:paraId="51C71604" w14:textId="77777777" w:rsidTr="00B433B2">
        <w:trPr>
          <w:trHeight w:val="56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B8D4B8" w14:textId="77777777" w:rsidR="002537B0" w:rsidRDefault="002537B0" w:rsidP="00B433B2"/>
          <w:p w14:paraId="66C58CC7" w14:textId="77777777" w:rsidR="002537B0" w:rsidRDefault="002537B0" w:rsidP="00B433B2"/>
          <w:p w14:paraId="43B6AAE6" w14:textId="77777777" w:rsidR="002537B0" w:rsidRPr="00660DDF" w:rsidRDefault="002537B0" w:rsidP="00B433B2"/>
        </w:tc>
      </w:tr>
    </w:tbl>
    <w:p w14:paraId="0147C806" w14:textId="50BADED6" w:rsidR="006519EA" w:rsidRDefault="006519EA" w:rsidP="006519EA">
      <w:pPr>
        <w:pStyle w:val="Heading2"/>
      </w:pPr>
      <w:r w:rsidRPr="006519EA">
        <w:t xml:space="preserve">Section </w:t>
      </w:r>
      <w:r w:rsidR="00A41A86">
        <w:t>2</w:t>
      </w:r>
      <w:r w:rsidRPr="006519EA">
        <w:t xml:space="preserve"> — </w:t>
      </w:r>
      <w:r>
        <w:t>D</w:t>
      </w:r>
      <w:r w:rsidRPr="004F140C">
        <w:t xml:space="preserve">eclaration in </w:t>
      </w:r>
      <w:r>
        <w:t xml:space="preserve">support of an application </w:t>
      </w:r>
      <w:r w:rsidRPr="006519EA">
        <w:rPr>
          <w:rFonts w:eastAsiaTheme="minorHAnsi"/>
        </w:rPr>
        <w:t>under section 216</w:t>
      </w:r>
      <w:r w:rsidR="006546BA">
        <w:rPr>
          <w:rFonts w:eastAsiaTheme="minorHAnsi"/>
        </w:rPr>
        <w:t>B</w:t>
      </w:r>
    </w:p>
    <w:p w14:paraId="796BBDD4" w14:textId="6A486DEE" w:rsidR="006519EA" w:rsidRDefault="006519EA" w:rsidP="006519EA">
      <w:pPr>
        <w:rPr>
          <w:rFonts w:eastAsiaTheme="minorHAnsi"/>
        </w:rPr>
      </w:pPr>
      <w:r>
        <w:rPr>
          <w:rFonts w:eastAsiaTheme="minorHAnsi"/>
        </w:rPr>
        <w:t xml:space="preserve">Complete this section if your </w:t>
      </w:r>
      <w:r w:rsidRPr="006519EA">
        <w:rPr>
          <w:rFonts w:eastAsiaTheme="minorHAnsi"/>
        </w:rPr>
        <w:t xml:space="preserve">declaration </w:t>
      </w:r>
      <w:r>
        <w:rPr>
          <w:rFonts w:eastAsiaTheme="minorHAnsi"/>
        </w:rPr>
        <w:t xml:space="preserve">is </w:t>
      </w:r>
      <w:r w:rsidRPr="006519EA">
        <w:rPr>
          <w:rFonts w:eastAsiaTheme="minorHAnsi"/>
        </w:rPr>
        <w:t xml:space="preserve">in support of </w:t>
      </w:r>
      <w:r w:rsidR="006761BC">
        <w:rPr>
          <w:rFonts w:eastAsiaTheme="minorHAnsi"/>
        </w:rPr>
        <w:t>the</w:t>
      </w:r>
      <w:r w:rsidR="007B456D">
        <w:rPr>
          <w:rFonts w:eastAsiaTheme="minorHAnsi"/>
        </w:rPr>
        <w:t xml:space="preserve"> </w:t>
      </w:r>
      <w:r w:rsidR="00DE6841">
        <w:rPr>
          <w:rFonts w:eastAsiaTheme="minorHAnsi"/>
        </w:rPr>
        <w:t xml:space="preserve">Union’s </w:t>
      </w:r>
      <w:r w:rsidRPr="006519EA">
        <w:rPr>
          <w:rFonts w:eastAsiaTheme="minorHAnsi"/>
        </w:rPr>
        <w:t>application under section 216</w:t>
      </w:r>
      <w:r w:rsidR="006546BA">
        <w:rPr>
          <w:rFonts w:eastAsiaTheme="minorHAnsi"/>
        </w:rPr>
        <w:t>B</w:t>
      </w:r>
      <w:r w:rsidRPr="006519EA">
        <w:rPr>
          <w:rFonts w:eastAsiaTheme="minorHAnsi"/>
        </w:rPr>
        <w:t xml:space="preserve"> of the </w:t>
      </w:r>
      <w:hyperlink r:id="rId18" w:history="1">
        <w:r w:rsidRPr="006519EA">
          <w:rPr>
            <w:rStyle w:val="Hyperlink"/>
            <w:rFonts w:eastAsiaTheme="minorHAnsi"/>
          </w:rPr>
          <w:t>Fair Work Act 2009</w:t>
        </w:r>
      </w:hyperlink>
      <w:r w:rsidRPr="006519EA">
        <w:rPr>
          <w:rFonts w:eastAsiaTheme="minorHAnsi"/>
        </w:rPr>
        <w:t xml:space="preserve"> for </w:t>
      </w:r>
      <w:r w:rsidR="00D97E09">
        <w:rPr>
          <w:rFonts w:eastAsiaTheme="minorHAnsi"/>
        </w:rPr>
        <w:t xml:space="preserve">variation of </w:t>
      </w:r>
      <w:r w:rsidR="003659FB">
        <w:rPr>
          <w:rFonts w:eastAsiaTheme="minorHAnsi"/>
        </w:rPr>
        <w:t>the Agreement</w:t>
      </w:r>
      <w:r>
        <w:rPr>
          <w:rFonts w:eastAsiaTheme="minorHAnsi"/>
        </w:rPr>
        <w:t>.</w:t>
      </w:r>
    </w:p>
    <w:p w14:paraId="2B88DBA5" w14:textId="22218575" w:rsidR="009762C5" w:rsidRDefault="009762C5" w:rsidP="006519EA">
      <w:pPr>
        <w:rPr>
          <w:rFonts w:eastAsiaTheme="minorHAnsi"/>
        </w:rPr>
      </w:pPr>
      <w:r>
        <w:rPr>
          <w:rFonts w:eastAsiaTheme="minorHAnsi"/>
        </w:rPr>
        <w:t xml:space="preserve">Go to section 3 if your declaration is in relation to </w:t>
      </w:r>
      <w:r w:rsidR="00226905">
        <w:rPr>
          <w:rFonts w:eastAsiaTheme="minorHAnsi"/>
        </w:rPr>
        <w:t xml:space="preserve">the Employer’s application under section 216AA </w:t>
      </w:r>
      <w:r w:rsidR="0086785A">
        <w:rPr>
          <w:rFonts w:eastAsiaTheme="minorHAnsi"/>
        </w:rPr>
        <w:t>of the Act for approval of a variation of the Agreement.</w:t>
      </w:r>
    </w:p>
    <w:p w14:paraId="32E8BC57" w14:textId="4D2543C2" w:rsidR="001F5042" w:rsidRPr="008B08B1" w:rsidRDefault="002E60E4" w:rsidP="008B08B1">
      <w:pPr>
        <w:tabs>
          <w:tab w:val="left" w:pos="567"/>
        </w:tabs>
        <w:rPr>
          <w:b/>
          <w:bCs/>
          <w:iCs/>
          <w:sz w:val="28"/>
          <w:szCs w:val="28"/>
        </w:rPr>
      </w:pPr>
      <w:r>
        <w:rPr>
          <w:b/>
          <w:bCs/>
          <w:iCs/>
          <w:sz w:val="28"/>
          <w:szCs w:val="28"/>
        </w:rPr>
        <w:t xml:space="preserve">2. </w:t>
      </w:r>
      <w:r w:rsidR="001F5042" w:rsidRPr="008B08B1">
        <w:rPr>
          <w:b/>
          <w:bCs/>
          <w:iCs/>
          <w:sz w:val="28"/>
          <w:szCs w:val="28"/>
        </w:rPr>
        <w:t>Majority support</w:t>
      </w:r>
    </w:p>
    <w:p w14:paraId="623D1D79" w14:textId="73B2B6D3" w:rsidR="003C2731" w:rsidRDefault="00484C0A">
      <w:pPr>
        <w:pStyle w:val="Heading3"/>
        <w:tabs>
          <w:tab w:val="clear" w:pos="567"/>
          <w:tab w:val="clear" w:pos="1134"/>
        </w:tabs>
        <w:ind w:left="0" w:firstLine="0"/>
      </w:pPr>
      <w:r>
        <w:t>2.</w:t>
      </w:r>
      <w:r w:rsidR="00DF7AD5">
        <w:t>1</w:t>
      </w:r>
      <w:r>
        <w:tab/>
      </w:r>
      <w:r w:rsidR="003B6F00" w:rsidRPr="003B6F00">
        <w:t xml:space="preserve">Do </w:t>
      </w:r>
      <w:proofErr w:type="gramStart"/>
      <w:r w:rsidR="003B6F00" w:rsidRPr="003B6F00">
        <w:t>a majority of</w:t>
      </w:r>
      <w:proofErr w:type="gramEnd"/>
      <w:r w:rsidR="003B6F00" w:rsidRPr="003B6F00">
        <w:t xml:space="preserve"> the affected employees want to be covered by the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121"/>
      </w:tblGrid>
      <w:tr w:rsidR="000073A3" w14:paraId="1EE2E443" w14:textId="77777777" w:rsidTr="008B08B1">
        <w:tc>
          <w:tcPr>
            <w:tcW w:w="905" w:type="dxa"/>
            <w:vAlign w:val="center"/>
          </w:tcPr>
          <w:p w14:paraId="751F6244" w14:textId="040B3669" w:rsidR="000073A3" w:rsidRDefault="000073A3" w:rsidP="000073A3">
            <w:r w:rsidRPr="00DC32F9">
              <w:rPr>
                <w:noProof/>
                <w:lang w:eastAsia="en-US"/>
              </w:rPr>
              <w:drawing>
                <wp:inline distT="0" distB="0" distL="0" distR="0" wp14:anchorId="3D33133E" wp14:editId="6B75F4BB">
                  <wp:extent cx="437838" cy="430970"/>
                  <wp:effectExtent l="0" t="0" r="0" b="1270"/>
                  <wp:docPr id="1" name="Picture 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121" w:type="dxa"/>
          </w:tcPr>
          <w:p w14:paraId="1E81F20B" w14:textId="60C1BECF" w:rsidR="000073A3" w:rsidRPr="00DC32F9" w:rsidRDefault="000073A3" w:rsidP="000073A3">
            <w:r w:rsidRPr="00DC32F9">
              <w:t xml:space="preserve">See section 216BA(1)(a) of the </w:t>
            </w:r>
            <w:hyperlink r:id="rId19" w:history="1">
              <w:r w:rsidRPr="00DC32F9">
                <w:rPr>
                  <w:rStyle w:val="Hyperlink"/>
                  <w:rFonts w:eastAsiaTheme="minorHAnsi"/>
                </w:rPr>
                <w:t>Fair Work Act 2009</w:t>
              </w:r>
            </w:hyperlink>
            <w:r w:rsidRPr="00DC32F9">
              <w:t>.</w:t>
            </w:r>
          </w:p>
          <w:p w14:paraId="5009B148" w14:textId="114FD3C5" w:rsidR="000073A3" w:rsidRPr="008B08B1" w:rsidRDefault="000073A3" w:rsidP="000073A3">
            <w:pPr>
              <w:rPr>
                <w:b/>
                <w:bCs/>
              </w:rPr>
            </w:pPr>
            <w:r w:rsidRPr="00DC32F9">
              <w:rPr>
                <w:rFonts w:cstheme="minorHAnsi"/>
                <w:i/>
                <w:iCs/>
              </w:rPr>
              <w:t>Affected employees</w:t>
            </w:r>
            <w:r w:rsidRPr="00DC32F9">
              <w:rPr>
                <w:rFonts w:cstheme="minorHAnsi"/>
              </w:rPr>
              <w:t xml:space="preserve"> is defined in section 12 of the Act.</w:t>
            </w:r>
            <w:r w:rsidR="000F3E73">
              <w:rPr>
                <w:rFonts w:cstheme="minorHAnsi"/>
              </w:rPr>
              <w:t xml:space="preserve"> See page (ii) of this form.</w:t>
            </w:r>
            <w:r w:rsidRPr="00DC32F9">
              <w:rPr>
                <w:rFonts w:cstheme="minorHAnsi"/>
              </w:rPr>
              <w:t xml:space="preserve"> The Commission must be satisfied that a majority of employees who are employed by the Employer at a time determined by the Commission and who will be covered by the Agreement as proposed to </w:t>
            </w:r>
            <w:proofErr w:type="gramStart"/>
            <w:r w:rsidRPr="00DC32F9">
              <w:rPr>
                <w:rFonts w:cstheme="minorHAnsi"/>
              </w:rPr>
              <w:t>varied</w:t>
            </w:r>
            <w:proofErr w:type="gramEnd"/>
            <w:r w:rsidRPr="00DC32F9">
              <w:rPr>
                <w:rFonts w:cstheme="minorHAnsi"/>
              </w:rPr>
              <w:t>, want to be covered by the Agreement.</w:t>
            </w:r>
          </w:p>
        </w:tc>
      </w:tr>
    </w:tbl>
    <w:p w14:paraId="4C2DF361" w14:textId="1E154EF0" w:rsidR="00722A36" w:rsidRDefault="00000000" w:rsidP="00722A36">
      <w:pPr>
        <w:ind w:left="567" w:hanging="425"/>
      </w:pPr>
      <w:sdt>
        <w:sdtPr>
          <w:id w:val="2013639563"/>
          <w14:checkbox>
            <w14:checked w14:val="0"/>
            <w14:checkedState w14:val="2612" w14:font="MS Gothic"/>
            <w14:uncheckedState w14:val="2610" w14:font="MS Gothic"/>
          </w14:checkbox>
        </w:sdtPr>
        <w:sdtContent>
          <w:r w:rsidR="00981C9B" w:rsidRPr="003F58B7">
            <w:rPr>
              <w:rFonts w:ascii="Segoe UI Symbol" w:eastAsia="MS Gothic" w:hAnsi="Segoe UI Symbol" w:cs="Segoe UI Symbol"/>
            </w:rPr>
            <w:t>☐</w:t>
          </w:r>
        </w:sdtContent>
      </w:sdt>
      <w:r w:rsidR="00722A36">
        <w:tab/>
        <w:t xml:space="preserve">Yes — </w:t>
      </w:r>
      <w:r w:rsidR="00722A36">
        <w:rPr>
          <w:rFonts w:cstheme="minorHAnsi"/>
        </w:rPr>
        <w:t xml:space="preserve">Explain below how and at what time the Union determined that </w:t>
      </w:r>
      <w:proofErr w:type="gramStart"/>
      <w:r w:rsidR="00722A36">
        <w:rPr>
          <w:rFonts w:cstheme="minorHAnsi"/>
        </w:rPr>
        <w:t>a majority of</w:t>
      </w:r>
      <w:proofErr w:type="gramEnd"/>
      <w:r w:rsidR="00722A36">
        <w:rPr>
          <w:rFonts w:cstheme="minorHAnsi"/>
        </w:rPr>
        <w:t xml:space="preserve"> the affected employees want to be covered by the Agreement</w:t>
      </w:r>
    </w:p>
    <w:p w14:paraId="19DE9F5D" w14:textId="1B0BC450" w:rsidR="00722A36" w:rsidRDefault="00000000" w:rsidP="00722A36">
      <w:pPr>
        <w:ind w:left="567" w:hanging="425"/>
      </w:pPr>
      <w:sdt>
        <w:sdtPr>
          <w:id w:val="-1078212987"/>
          <w14:checkbox>
            <w14:checked w14:val="0"/>
            <w14:checkedState w14:val="2612" w14:font="MS Gothic"/>
            <w14:uncheckedState w14:val="2610" w14:font="MS Gothic"/>
          </w14:checkbox>
        </w:sdtPr>
        <w:sdtContent>
          <w:r w:rsidR="00981C9B" w:rsidRPr="003F58B7">
            <w:rPr>
              <w:rFonts w:ascii="Segoe UI Symbol" w:eastAsia="MS Gothic" w:hAnsi="Segoe UI Symbol" w:cs="Segoe UI Symbol"/>
            </w:rPr>
            <w:t>☐</w:t>
          </w:r>
        </w:sdtContent>
      </w:sdt>
      <w:r w:rsidR="00722A36">
        <w:tab/>
        <w:t xml:space="preserve">No </w:t>
      </w:r>
    </w:p>
    <w:tbl>
      <w:tblPr>
        <w:tblStyle w:val="TableGrid6"/>
        <w:tblW w:w="9072" w:type="dxa"/>
        <w:tblInd w:w="108" w:type="dxa"/>
        <w:tblLayout w:type="fixed"/>
        <w:tblLook w:val="04A0" w:firstRow="1" w:lastRow="0" w:firstColumn="1" w:lastColumn="0" w:noHBand="0" w:noVBand="1"/>
      </w:tblPr>
      <w:tblGrid>
        <w:gridCol w:w="9072"/>
      </w:tblGrid>
      <w:tr w:rsidR="00085FD5" w:rsidRPr="00660DDF" w14:paraId="0D30EDE8" w14:textId="77777777" w:rsidTr="00C4586A">
        <w:trPr>
          <w:trHeight w:val="56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09ECE9" w14:textId="77777777" w:rsidR="00085FD5" w:rsidRDefault="00085FD5" w:rsidP="00C4586A"/>
          <w:p w14:paraId="62A68701" w14:textId="77777777" w:rsidR="00085FD5" w:rsidRDefault="00085FD5" w:rsidP="00C4586A"/>
          <w:p w14:paraId="40A4707B" w14:textId="77777777" w:rsidR="00205083" w:rsidRDefault="00205083" w:rsidP="00C4586A"/>
          <w:p w14:paraId="03CD49C0" w14:textId="77777777" w:rsidR="00205083" w:rsidRDefault="00205083" w:rsidP="00C4586A"/>
          <w:p w14:paraId="72D269C7" w14:textId="77777777" w:rsidR="00205083" w:rsidRPr="00660DDF" w:rsidRDefault="00205083" w:rsidP="00C4586A"/>
        </w:tc>
      </w:tr>
    </w:tbl>
    <w:p w14:paraId="453E9B25" w14:textId="71D65C3E" w:rsidR="00697F95" w:rsidRPr="000E1A3E" w:rsidRDefault="00697F95" w:rsidP="008B08B1">
      <w:pPr>
        <w:pStyle w:val="Heading3"/>
        <w:tabs>
          <w:tab w:val="clear" w:pos="567"/>
          <w:tab w:val="clear" w:pos="1134"/>
        </w:tabs>
        <w:ind w:left="0" w:firstLine="0"/>
      </w:pPr>
    </w:p>
    <w:p w14:paraId="47AF2BD6" w14:textId="77777777" w:rsidR="00041F60" w:rsidRPr="0018093F" w:rsidRDefault="00041F60" w:rsidP="00041F60">
      <w:pPr>
        <w:pStyle w:val="Heading3"/>
        <w:tabs>
          <w:tab w:val="clear" w:pos="567"/>
          <w:tab w:val="clear" w:pos="1134"/>
        </w:tabs>
        <w:ind w:left="0" w:firstLine="0"/>
        <w:rPr>
          <w:u w:val="single"/>
        </w:rPr>
      </w:pPr>
      <w:r w:rsidRPr="0018093F">
        <w:rPr>
          <w:u w:val="single"/>
        </w:rPr>
        <w:t>Why it is appropriate for the employees to be covered by the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553"/>
      </w:tblGrid>
      <w:tr w:rsidR="00041F60" w14:paraId="2A74AE55" w14:textId="77777777" w:rsidTr="00661BB3">
        <w:tc>
          <w:tcPr>
            <w:tcW w:w="851" w:type="dxa"/>
            <w:vAlign w:val="center"/>
          </w:tcPr>
          <w:p w14:paraId="263186D6" w14:textId="77777777" w:rsidR="00041F60" w:rsidRDefault="00041F60" w:rsidP="00661BB3">
            <w:pPr>
              <w:pStyle w:val="Heading3"/>
              <w:tabs>
                <w:tab w:val="clear" w:pos="567"/>
                <w:tab w:val="clear" w:pos="1134"/>
              </w:tabs>
              <w:ind w:left="0" w:firstLine="0"/>
            </w:pPr>
            <w:r w:rsidRPr="000E1A3E">
              <w:rPr>
                <w:noProof/>
                <w:lang w:eastAsia="en-US"/>
              </w:rPr>
              <w:drawing>
                <wp:inline distT="0" distB="0" distL="0" distR="0" wp14:anchorId="5950AE5F" wp14:editId="073E54E5">
                  <wp:extent cx="437838" cy="430970"/>
                  <wp:effectExtent l="0" t="0" r="0" b="1270"/>
                  <wp:docPr id="307583850" name="Picture 30758385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553" w:type="dxa"/>
          </w:tcPr>
          <w:p w14:paraId="550E8E44" w14:textId="77777777" w:rsidR="00041F60" w:rsidRPr="0018093F" w:rsidRDefault="00041F60" w:rsidP="00661BB3">
            <w:pPr>
              <w:pStyle w:val="Heading3"/>
              <w:tabs>
                <w:tab w:val="clear" w:pos="567"/>
                <w:tab w:val="clear" w:pos="1134"/>
              </w:tabs>
              <w:ind w:left="0" w:firstLine="0"/>
              <w:rPr>
                <w:b w:val="0"/>
                <w:bCs/>
              </w:rPr>
            </w:pPr>
            <w:r w:rsidRPr="0018093F">
              <w:rPr>
                <w:rFonts w:cstheme="minorHAnsi"/>
                <w:b w:val="0"/>
                <w:bCs/>
              </w:rPr>
              <w:t xml:space="preserve">See sections 216BA(1)(b) and 216BA(2)(b) of the </w:t>
            </w:r>
            <w:hyperlink r:id="rId20" w:history="1">
              <w:r w:rsidRPr="0018093F">
                <w:rPr>
                  <w:rStyle w:val="Hyperlink"/>
                  <w:rFonts w:eastAsiaTheme="minorHAnsi"/>
                  <w:b w:val="0"/>
                  <w:bCs/>
                </w:rPr>
                <w:t>Fair Work Act 2009</w:t>
              </w:r>
            </w:hyperlink>
            <w:r w:rsidRPr="0018093F">
              <w:rPr>
                <w:rFonts w:cstheme="minorHAnsi"/>
                <w:b w:val="0"/>
                <w:bCs/>
              </w:rPr>
              <w:t>. In determining whether it is satisfied it is appropriate for employees of the Employer to be covered by the Agreement, the Commission may have regard to the matters referred to in section 243 of the Act.</w:t>
            </w:r>
          </w:p>
        </w:tc>
      </w:tr>
    </w:tbl>
    <w:p w14:paraId="70727AA7" w14:textId="2918CACA" w:rsidR="00FA44C5" w:rsidRPr="00FA44C5" w:rsidRDefault="002643D6" w:rsidP="002537B0">
      <w:pPr>
        <w:pStyle w:val="Heading3"/>
        <w:tabs>
          <w:tab w:val="clear" w:pos="567"/>
          <w:tab w:val="clear" w:pos="1134"/>
        </w:tabs>
        <w:rPr>
          <w:b w:val="0"/>
        </w:rPr>
      </w:pPr>
      <w:r>
        <w:t>2.</w:t>
      </w:r>
      <w:r w:rsidR="00DF7AD5">
        <w:t>2</w:t>
      </w:r>
      <w:r w:rsidR="007F353A">
        <w:tab/>
      </w:r>
      <w:r w:rsidR="00FA44C5" w:rsidRPr="00FA44C5">
        <w:t>W</w:t>
      </w:r>
      <w:r w:rsidR="002140CF" w:rsidRPr="00FA44C5">
        <w:t xml:space="preserve">hy </w:t>
      </w:r>
      <w:r w:rsidR="00FA44C5" w:rsidRPr="00FA44C5">
        <w:t xml:space="preserve">is it </w:t>
      </w:r>
      <w:r w:rsidR="002140CF" w:rsidRPr="00FA44C5">
        <w:t>appropriate for the affected employees to be covered by the Agreement</w:t>
      </w:r>
      <w:r w:rsidR="00FA44C5" w:rsidRPr="00FA44C5">
        <w:t xml:space="preserve">? </w:t>
      </w:r>
    </w:p>
    <w:p w14:paraId="16E2A42D" w14:textId="25ECD0A9" w:rsidR="00DA7DF9" w:rsidRPr="002140CF" w:rsidRDefault="00FA44C5" w:rsidP="00FA44C5">
      <w:r w:rsidRPr="00FA44C5">
        <w:t xml:space="preserve">Have </w:t>
      </w:r>
      <w:r w:rsidR="002140CF" w:rsidRPr="00FA44C5">
        <w:t xml:space="preserve">regard to your answer to question </w:t>
      </w:r>
      <w:r w:rsidR="00470380">
        <w:t>2.</w:t>
      </w:r>
      <w:r w:rsidR="003C1625">
        <w:t>1</w:t>
      </w:r>
      <w:r w:rsidR="002140CF" w:rsidRPr="00FA44C5">
        <w:t xml:space="preserve"> and any other matters the Union considers relevant.</w:t>
      </w:r>
    </w:p>
    <w:tbl>
      <w:tblPr>
        <w:tblStyle w:val="TableGrid6"/>
        <w:tblW w:w="9072" w:type="dxa"/>
        <w:tblInd w:w="108" w:type="dxa"/>
        <w:tblLayout w:type="fixed"/>
        <w:tblLook w:val="04A0" w:firstRow="1" w:lastRow="0" w:firstColumn="1" w:lastColumn="0" w:noHBand="0" w:noVBand="1"/>
      </w:tblPr>
      <w:tblGrid>
        <w:gridCol w:w="9072"/>
      </w:tblGrid>
      <w:tr w:rsidR="00756FCE" w:rsidRPr="00660DDF" w14:paraId="2BA83F72" w14:textId="77777777" w:rsidTr="00C4586A">
        <w:trPr>
          <w:trHeight w:val="56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58BFFF" w14:textId="77777777" w:rsidR="00756FCE" w:rsidRDefault="00756FCE" w:rsidP="00C4586A"/>
          <w:p w14:paraId="6D744CF6" w14:textId="77777777" w:rsidR="00756FCE" w:rsidRDefault="00756FCE" w:rsidP="00C4586A"/>
          <w:p w14:paraId="28FAFF37" w14:textId="77777777" w:rsidR="00334EDC" w:rsidRDefault="00334EDC" w:rsidP="00C4586A"/>
          <w:p w14:paraId="69EFF93C" w14:textId="77777777" w:rsidR="00756FCE" w:rsidRDefault="00756FCE" w:rsidP="00C4586A"/>
          <w:p w14:paraId="23CA86F6" w14:textId="77777777" w:rsidR="00756FCE" w:rsidRPr="00660DDF" w:rsidRDefault="00756FCE" w:rsidP="00C4586A"/>
        </w:tc>
      </w:tr>
    </w:tbl>
    <w:p w14:paraId="3141504F" w14:textId="22EA372D" w:rsidR="00EC0FE2" w:rsidRPr="008B08B1" w:rsidRDefault="003D174B" w:rsidP="008B08B1">
      <w:pPr>
        <w:ind w:left="709" w:hanging="709"/>
        <w:rPr>
          <w:b/>
          <w:bCs/>
        </w:rPr>
      </w:pPr>
      <w:r>
        <w:rPr>
          <w:b/>
        </w:rPr>
        <w:t>2.</w:t>
      </w:r>
      <w:r w:rsidR="003C1625">
        <w:rPr>
          <w:b/>
        </w:rPr>
        <w:t>3</w:t>
      </w:r>
      <w:r w:rsidR="00A271EB">
        <w:rPr>
          <w:b/>
        </w:rPr>
        <w:tab/>
      </w:r>
      <w:r w:rsidR="004D799E">
        <w:rPr>
          <w:b/>
        </w:rPr>
        <w:t>If your answer to question 2.</w:t>
      </w:r>
      <w:r w:rsidR="003C1625">
        <w:rPr>
          <w:b/>
        </w:rPr>
        <w:t>1</w:t>
      </w:r>
      <w:r w:rsidR="004D799E">
        <w:rPr>
          <w:b/>
        </w:rPr>
        <w:t xml:space="preserve"> was No—</w:t>
      </w:r>
      <w:r w:rsidR="005F1017">
        <w:rPr>
          <w:b/>
        </w:rPr>
        <w:t>W</w:t>
      </w:r>
      <w:r w:rsidR="000B38AE" w:rsidRPr="000B38AE">
        <w:rPr>
          <w:b/>
        </w:rPr>
        <w:t xml:space="preserve">hy </w:t>
      </w:r>
      <w:r w:rsidR="005F1017">
        <w:rPr>
          <w:b/>
        </w:rPr>
        <w:t xml:space="preserve">is it </w:t>
      </w:r>
      <w:r w:rsidR="000B38AE" w:rsidRPr="000B38AE">
        <w:rPr>
          <w:b/>
        </w:rPr>
        <w:t>appropriate for the affected employees to be covered by the Agreement</w:t>
      </w:r>
      <w:r w:rsidR="00EC0FE2">
        <w:rPr>
          <w:b/>
        </w:rPr>
        <w:t>?</w:t>
      </w:r>
      <w:r w:rsidR="00ED3C0C">
        <w:rPr>
          <w:b/>
        </w:rPr>
        <w:t xml:space="preserve"> </w:t>
      </w:r>
      <w:r w:rsidR="00EC0FE2" w:rsidRPr="008B08B1">
        <w:rPr>
          <w:b/>
          <w:bCs/>
        </w:rPr>
        <w:t>Answer this question by addressing:</w:t>
      </w:r>
    </w:p>
    <w:p w14:paraId="7B8DC75B" w14:textId="44E431D0" w:rsidR="00FF7D36" w:rsidRPr="000B38AE" w:rsidRDefault="00E402C1" w:rsidP="008B08B1">
      <w:pPr>
        <w:ind w:left="567" w:hanging="567"/>
        <w:rPr>
          <w:b/>
        </w:rPr>
      </w:pPr>
      <w:r>
        <w:rPr>
          <w:b/>
        </w:rPr>
        <w:t>2.</w:t>
      </w:r>
      <w:r w:rsidR="003C1625">
        <w:rPr>
          <w:b/>
        </w:rPr>
        <w:t>3</w:t>
      </w:r>
      <w:r w:rsidR="008928A2">
        <w:rPr>
          <w:b/>
        </w:rPr>
        <w:t>.1</w:t>
      </w:r>
      <w:r w:rsidR="00FF7D36">
        <w:rPr>
          <w:b/>
        </w:rPr>
        <w:t xml:space="preserve"> </w:t>
      </w:r>
      <w:r w:rsidR="00EC0FE2">
        <w:rPr>
          <w:b/>
        </w:rPr>
        <w:t>t</w:t>
      </w:r>
      <w:r w:rsidR="00F13A54" w:rsidRPr="00F13A54">
        <w:rPr>
          <w:b/>
        </w:rPr>
        <w:t>he prevailing pay and conditions within the relevant industry or sector (including whether low rates of pay prevail in the industry or sector)</w:t>
      </w:r>
    </w:p>
    <w:tbl>
      <w:tblPr>
        <w:tblStyle w:val="TableGrid6"/>
        <w:tblW w:w="9072" w:type="dxa"/>
        <w:tblInd w:w="108" w:type="dxa"/>
        <w:tblLayout w:type="fixed"/>
        <w:tblLook w:val="04A0" w:firstRow="1" w:lastRow="0" w:firstColumn="1" w:lastColumn="0" w:noHBand="0" w:noVBand="1"/>
      </w:tblPr>
      <w:tblGrid>
        <w:gridCol w:w="9072"/>
      </w:tblGrid>
      <w:tr w:rsidR="005716A3" w:rsidRPr="00660DDF" w14:paraId="5BA245D8" w14:textId="77777777" w:rsidTr="00C4586A">
        <w:trPr>
          <w:trHeight w:val="56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9FBF86" w14:textId="77777777" w:rsidR="00334EDC" w:rsidRDefault="00334EDC" w:rsidP="00C4586A"/>
          <w:p w14:paraId="6B3BDCE1" w14:textId="77777777" w:rsidR="00334EDC" w:rsidRDefault="00334EDC" w:rsidP="00C4586A"/>
          <w:p w14:paraId="3B2027C3" w14:textId="77777777" w:rsidR="005716A3" w:rsidRPr="00660DDF" w:rsidRDefault="005716A3" w:rsidP="00C4586A"/>
        </w:tc>
      </w:tr>
    </w:tbl>
    <w:p w14:paraId="43D3739C" w14:textId="6EEA39BA" w:rsidR="008822A0" w:rsidRDefault="00F97922" w:rsidP="00846F93">
      <w:pPr>
        <w:pStyle w:val="Heading3"/>
        <w:tabs>
          <w:tab w:val="clear" w:pos="567"/>
          <w:tab w:val="clear" w:pos="1134"/>
        </w:tabs>
        <w:rPr>
          <w:rFonts w:cstheme="minorHAnsi"/>
          <w:bCs/>
        </w:rPr>
      </w:pPr>
      <w:r>
        <w:rPr>
          <w:bCs/>
        </w:rPr>
        <w:lastRenderedPageBreak/>
        <w:t>2.</w:t>
      </w:r>
      <w:r w:rsidR="00461155">
        <w:rPr>
          <w:bCs/>
        </w:rPr>
        <w:t>3</w:t>
      </w:r>
      <w:r w:rsidR="008928A2">
        <w:rPr>
          <w:bCs/>
        </w:rPr>
        <w:t>.2</w:t>
      </w:r>
      <w:r w:rsidR="009A69CD" w:rsidRPr="009A69CD">
        <w:rPr>
          <w:bCs/>
        </w:rPr>
        <w:t xml:space="preserve"> </w:t>
      </w:r>
      <w:r w:rsidR="00EC0FE2">
        <w:rPr>
          <w:rFonts w:cstheme="minorHAnsi"/>
        </w:rPr>
        <w:t>w</w:t>
      </w:r>
      <w:r w:rsidR="009A69CD" w:rsidRPr="007E50B1">
        <w:rPr>
          <w:rFonts w:cstheme="minorHAnsi"/>
        </w:rPr>
        <w:t>h</w:t>
      </w:r>
      <w:r w:rsidR="009A69CD" w:rsidRPr="009A69CD">
        <w:rPr>
          <w:rFonts w:cstheme="minorHAnsi"/>
          <w:bCs/>
        </w:rPr>
        <w:t xml:space="preserve">ether the employers have </w:t>
      </w:r>
      <w:r w:rsidR="009A69CD" w:rsidRPr="00846F93">
        <w:t>clearly</w:t>
      </w:r>
      <w:r w:rsidR="009A69CD" w:rsidRPr="009A69CD">
        <w:rPr>
          <w:rFonts w:cstheme="minorHAnsi"/>
          <w:bCs/>
        </w:rPr>
        <w:t xml:space="preserve"> identifiable common interests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FB611F" w14:paraId="6417A800" w14:textId="77777777" w:rsidTr="008B08B1">
        <w:tc>
          <w:tcPr>
            <w:tcW w:w="988" w:type="dxa"/>
            <w:vAlign w:val="center"/>
          </w:tcPr>
          <w:p w14:paraId="1C776C41" w14:textId="070C989C" w:rsidR="00FB611F" w:rsidRDefault="00FB611F" w:rsidP="00C87A12">
            <w:r>
              <w:rPr>
                <w:noProof/>
                <w:lang w:eastAsia="en-US"/>
              </w:rPr>
              <w:drawing>
                <wp:inline distT="0" distB="0" distL="0" distR="0" wp14:anchorId="09475598" wp14:editId="10AB4F2F">
                  <wp:extent cx="437838" cy="430970"/>
                  <wp:effectExtent l="0" t="0" r="0" b="1270"/>
                  <wp:docPr id="4" name="Picture 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028" w:type="dxa"/>
          </w:tcPr>
          <w:p w14:paraId="563A635E" w14:textId="5867B819" w:rsidR="00FB611F" w:rsidRDefault="00FB611F" w:rsidP="00FB611F">
            <w:pPr>
              <w:ind w:left="-26" w:firstLine="26"/>
              <w:rPr>
                <w:lang w:val="en-GB"/>
              </w:rPr>
            </w:pPr>
            <w:r>
              <w:rPr>
                <w:lang w:val="en-GB"/>
              </w:rPr>
              <w:t xml:space="preserve">See section 243(2) of the </w:t>
            </w:r>
            <w:hyperlink r:id="rId21" w:history="1">
              <w:r w:rsidRPr="006519EA">
                <w:rPr>
                  <w:rStyle w:val="Hyperlink"/>
                  <w:rFonts w:eastAsiaTheme="minorHAnsi"/>
                </w:rPr>
                <w:t>Fair Work Act 2009</w:t>
              </w:r>
            </w:hyperlink>
            <w:r>
              <w:rPr>
                <w:lang w:val="en-GB"/>
              </w:rPr>
              <w:t>. Examples of common interests that employers may have include:</w:t>
            </w:r>
          </w:p>
          <w:p w14:paraId="1902F54D" w14:textId="77777777" w:rsidR="00FB611F" w:rsidRDefault="00FB611F" w:rsidP="00FB611F">
            <w:pPr>
              <w:pStyle w:val="ListParagraph"/>
              <w:numPr>
                <w:ilvl w:val="0"/>
                <w:numId w:val="15"/>
              </w:numPr>
              <w:tabs>
                <w:tab w:val="left" w:pos="316"/>
              </w:tabs>
              <w:spacing w:before="0" w:after="0"/>
              <w:ind w:hanging="452"/>
              <w:rPr>
                <w:rFonts w:cstheme="minorHAnsi"/>
              </w:rPr>
            </w:pPr>
            <w:r>
              <w:rPr>
                <w:rFonts w:cstheme="minorHAnsi"/>
              </w:rPr>
              <w:t xml:space="preserve">a geographical location </w:t>
            </w:r>
          </w:p>
          <w:p w14:paraId="218950E2" w14:textId="77777777" w:rsidR="00FB611F" w:rsidRDefault="00FB611F" w:rsidP="00FB611F">
            <w:pPr>
              <w:pStyle w:val="ListParagraph"/>
              <w:numPr>
                <w:ilvl w:val="0"/>
                <w:numId w:val="15"/>
              </w:numPr>
              <w:tabs>
                <w:tab w:val="left" w:pos="316"/>
              </w:tabs>
              <w:spacing w:before="0" w:after="0"/>
              <w:ind w:hanging="452"/>
              <w:rPr>
                <w:rFonts w:cstheme="minorHAnsi"/>
              </w:rPr>
            </w:pPr>
            <w:r>
              <w:rPr>
                <w:rFonts w:cstheme="minorHAnsi"/>
              </w:rPr>
              <w:t xml:space="preserve">the nature of the enterprises to which the agreement will </w:t>
            </w:r>
            <w:proofErr w:type="gramStart"/>
            <w:r>
              <w:rPr>
                <w:rFonts w:cstheme="minorHAnsi"/>
              </w:rPr>
              <w:t>relate</w:t>
            </w:r>
            <w:proofErr w:type="gramEnd"/>
          </w:p>
          <w:p w14:paraId="2BF0B3A3" w14:textId="77777777" w:rsidR="00FB611F" w:rsidRDefault="00FB611F" w:rsidP="00FB611F">
            <w:pPr>
              <w:pStyle w:val="ListParagraph"/>
              <w:numPr>
                <w:ilvl w:val="0"/>
                <w:numId w:val="15"/>
              </w:numPr>
              <w:tabs>
                <w:tab w:val="left" w:pos="316"/>
              </w:tabs>
              <w:spacing w:before="0" w:after="0"/>
              <w:ind w:left="765" w:hanging="452"/>
              <w:rPr>
                <w:rFonts w:cstheme="minorHAnsi"/>
              </w:rPr>
            </w:pPr>
            <w:r>
              <w:rPr>
                <w:rFonts w:cstheme="minorHAnsi"/>
              </w:rPr>
              <w:t>the terms and conditions of employment in those enterprises, and</w:t>
            </w:r>
          </w:p>
          <w:p w14:paraId="7E691449" w14:textId="7BC93DC1" w:rsidR="007B1F16" w:rsidRDefault="007B1F16" w:rsidP="00FB611F">
            <w:pPr>
              <w:pStyle w:val="ListParagraph"/>
              <w:numPr>
                <w:ilvl w:val="0"/>
                <w:numId w:val="15"/>
              </w:numPr>
              <w:tabs>
                <w:tab w:val="left" w:pos="316"/>
              </w:tabs>
              <w:spacing w:before="0" w:after="0"/>
              <w:ind w:left="765" w:hanging="452"/>
              <w:rPr>
                <w:rFonts w:cstheme="minorHAnsi"/>
              </w:rPr>
            </w:pPr>
            <w:r w:rsidRPr="007B1F16">
              <w:rPr>
                <w:rFonts w:cstheme="minorHAnsi"/>
              </w:rPr>
              <w:t xml:space="preserve">being substantially funded, directly or indirectly, by the Commonwealth, a </w:t>
            </w:r>
            <w:proofErr w:type="gramStart"/>
            <w:r w:rsidRPr="007B1F16">
              <w:rPr>
                <w:rFonts w:cstheme="minorHAnsi"/>
              </w:rPr>
              <w:t>State</w:t>
            </w:r>
            <w:proofErr w:type="gramEnd"/>
            <w:r w:rsidRPr="007B1F16">
              <w:rPr>
                <w:rFonts w:cstheme="minorHAnsi"/>
              </w:rPr>
              <w:t xml:space="preserve"> or a Territory.</w:t>
            </w:r>
          </w:p>
          <w:p w14:paraId="2C80CBD0" w14:textId="1E0E859B" w:rsidR="00FB611F" w:rsidRDefault="00FB611F" w:rsidP="007B1F16"/>
        </w:tc>
      </w:tr>
    </w:tbl>
    <w:tbl>
      <w:tblPr>
        <w:tblStyle w:val="TableGrid6"/>
        <w:tblW w:w="9072" w:type="dxa"/>
        <w:tblInd w:w="108" w:type="dxa"/>
        <w:tblLayout w:type="fixed"/>
        <w:tblLook w:val="04A0" w:firstRow="1" w:lastRow="0" w:firstColumn="1" w:lastColumn="0" w:noHBand="0" w:noVBand="1"/>
      </w:tblPr>
      <w:tblGrid>
        <w:gridCol w:w="9072"/>
      </w:tblGrid>
      <w:tr w:rsidR="00934965" w:rsidRPr="00660DDF" w14:paraId="7AA6A388" w14:textId="77777777" w:rsidTr="00C4586A">
        <w:trPr>
          <w:trHeight w:val="56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059E99" w14:textId="77777777" w:rsidR="00934965" w:rsidRDefault="00934965" w:rsidP="00C4586A"/>
          <w:p w14:paraId="120034A1" w14:textId="77777777" w:rsidR="00EC0FE2" w:rsidRDefault="00EC0FE2" w:rsidP="00C4586A"/>
          <w:p w14:paraId="50A23A62" w14:textId="77777777" w:rsidR="00934965" w:rsidRPr="00660DDF" w:rsidRDefault="00934965" w:rsidP="00C4586A"/>
        </w:tc>
      </w:tr>
    </w:tbl>
    <w:p w14:paraId="5571A7EE" w14:textId="13E278A0" w:rsidR="00934965" w:rsidRDefault="0071299A" w:rsidP="007F353A">
      <w:pPr>
        <w:pStyle w:val="Heading3"/>
        <w:tabs>
          <w:tab w:val="clear" w:pos="567"/>
          <w:tab w:val="clear" w:pos="1134"/>
        </w:tabs>
        <w:rPr>
          <w:rFonts w:cstheme="minorHAnsi"/>
          <w:bCs/>
        </w:rPr>
      </w:pPr>
      <w:r>
        <w:rPr>
          <w:rFonts w:cstheme="minorHAnsi"/>
          <w:bCs/>
        </w:rPr>
        <w:t>2.</w:t>
      </w:r>
      <w:r w:rsidR="00461155">
        <w:rPr>
          <w:rFonts w:cstheme="minorHAnsi"/>
          <w:bCs/>
        </w:rPr>
        <w:t>3</w:t>
      </w:r>
      <w:r w:rsidR="008928A2">
        <w:rPr>
          <w:rFonts w:cstheme="minorHAnsi"/>
          <w:bCs/>
        </w:rPr>
        <w:t>.3</w:t>
      </w:r>
      <w:r w:rsidR="00934965" w:rsidRPr="0088382E">
        <w:rPr>
          <w:rFonts w:cstheme="minorHAnsi"/>
          <w:bCs/>
        </w:rPr>
        <w:t xml:space="preserve"> </w:t>
      </w:r>
      <w:r w:rsidR="00EC0FE2" w:rsidRPr="00D73F8B">
        <w:rPr>
          <w:rFonts w:cstheme="minorHAnsi"/>
          <w:bCs/>
        </w:rPr>
        <w:t>a</w:t>
      </w:r>
      <w:r w:rsidR="0061792F" w:rsidRPr="00D73F8B">
        <w:rPr>
          <w:rFonts w:cstheme="minorHAnsi"/>
          <w:bCs/>
        </w:rPr>
        <w:t xml:space="preserve">ny other matters </w:t>
      </w:r>
      <w:r w:rsidR="0061792F" w:rsidRPr="00214326">
        <w:rPr>
          <w:rFonts w:cstheme="minorHAnsi"/>
          <w:bCs/>
        </w:rPr>
        <w:t>the Union considers relevant</w:t>
      </w:r>
    </w:p>
    <w:p w14:paraId="3E8F1236" w14:textId="0E80642F" w:rsidR="00214326" w:rsidRPr="007A2285" w:rsidRDefault="00214326" w:rsidP="008B08B1"/>
    <w:tbl>
      <w:tblPr>
        <w:tblStyle w:val="TableGrid6"/>
        <w:tblW w:w="9072" w:type="dxa"/>
        <w:tblInd w:w="108" w:type="dxa"/>
        <w:tblLayout w:type="fixed"/>
        <w:tblLook w:val="04A0" w:firstRow="1" w:lastRow="0" w:firstColumn="1" w:lastColumn="0" w:noHBand="0" w:noVBand="1"/>
      </w:tblPr>
      <w:tblGrid>
        <w:gridCol w:w="9072"/>
      </w:tblGrid>
      <w:tr w:rsidR="0088382E" w:rsidRPr="00660DDF" w14:paraId="16DE4BF2" w14:textId="77777777" w:rsidTr="00C4586A">
        <w:trPr>
          <w:trHeight w:val="56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C0AB31" w14:textId="77777777" w:rsidR="0088382E" w:rsidRDefault="0088382E" w:rsidP="00C4586A"/>
          <w:p w14:paraId="18B44CD2" w14:textId="77777777" w:rsidR="00EC0FE2" w:rsidRDefault="00EC0FE2" w:rsidP="00C4586A"/>
          <w:p w14:paraId="1274689F" w14:textId="77777777" w:rsidR="0088382E" w:rsidRPr="00660DDF" w:rsidRDefault="0088382E" w:rsidP="00C4586A"/>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57DD1" w14:paraId="0C715F77" w14:textId="77777777" w:rsidTr="008B08B1">
        <w:trPr>
          <w:trHeight w:val="60"/>
        </w:trPr>
        <w:tc>
          <w:tcPr>
            <w:tcW w:w="9016" w:type="dxa"/>
            <w:shd w:val="clear" w:color="auto" w:fill="auto"/>
            <w:tcMar>
              <w:bottom w:w="113" w:type="dxa"/>
            </w:tcMar>
          </w:tcPr>
          <w:p w14:paraId="34C88A60" w14:textId="2DADD6FE" w:rsidR="00857DD1" w:rsidRPr="0069381B" w:rsidRDefault="00491111" w:rsidP="008B08B1">
            <w:pPr>
              <w:pStyle w:val="Heading3"/>
              <w:keepNext w:val="0"/>
              <w:ind w:left="0" w:firstLine="0"/>
            </w:pPr>
            <w:r w:rsidRPr="00491111">
              <w:rPr>
                <w:bCs/>
                <w:iCs/>
                <w:sz w:val="28"/>
                <w:szCs w:val="28"/>
              </w:rPr>
              <w:t xml:space="preserve">3. </w:t>
            </w:r>
            <w:r w:rsidR="00857DD1" w:rsidRPr="008B08B1">
              <w:rPr>
                <w:bCs/>
                <w:iCs/>
                <w:sz w:val="28"/>
                <w:szCs w:val="28"/>
              </w:rPr>
              <w:t>Further approval requirements</w:t>
            </w:r>
          </w:p>
        </w:tc>
      </w:tr>
    </w:tbl>
    <w:p w14:paraId="4BBFBF64" w14:textId="7997D808" w:rsidR="008822A0" w:rsidRDefault="00F643DA" w:rsidP="00282D4C">
      <w:pPr>
        <w:pStyle w:val="Heading3"/>
        <w:tabs>
          <w:tab w:val="clear" w:pos="567"/>
          <w:tab w:val="clear" w:pos="1134"/>
        </w:tabs>
        <w:rPr>
          <w:rFonts w:cstheme="minorHAnsi"/>
          <w:bCs/>
        </w:rPr>
      </w:pPr>
      <w:r>
        <w:rPr>
          <w:rFonts w:cstheme="minorHAnsi"/>
          <w:bCs/>
        </w:rPr>
        <w:t>3.1</w:t>
      </w:r>
      <w:r w:rsidR="00282D4C">
        <w:rPr>
          <w:rFonts w:cstheme="minorHAnsi"/>
          <w:bCs/>
        </w:rPr>
        <w:tab/>
      </w:r>
      <w:r w:rsidR="009D0E93" w:rsidRPr="009D0E93">
        <w:rPr>
          <w:rFonts w:cstheme="minorHAnsi"/>
          <w:bCs/>
        </w:rPr>
        <w:t xml:space="preserve">As a result of the variation, would the Agreement cover employees in relation to general building and </w:t>
      </w:r>
      <w:r w:rsidR="009D0E93" w:rsidRPr="007F353A">
        <w:t>construction</w:t>
      </w:r>
      <w:r w:rsidR="009D0E93" w:rsidRPr="009D0E93">
        <w:rPr>
          <w:rFonts w:cstheme="minorHAnsi"/>
          <w:bCs/>
        </w:rPr>
        <w:t xml:space="preserv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7774"/>
      </w:tblGrid>
      <w:tr w:rsidR="0010042A" w14:paraId="4BEB1BDF" w14:textId="77777777" w:rsidTr="00034A74">
        <w:tc>
          <w:tcPr>
            <w:tcW w:w="1016" w:type="dxa"/>
          </w:tcPr>
          <w:p w14:paraId="071053F0" w14:textId="77777777" w:rsidR="0010042A" w:rsidRDefault="0010042A" w:rsidP="00034A74">
            <w:r>
              <w:rPr>
                <w:noProof/>
                <w:lang w:eastAsia="en-US"/>
              </w:rPr>
              <w:drawing>
                <wp:inline distT="0" distB="0" distL="0" distR="0" wp14:anchorId="15990937" wp14:editId="2B03363C">
                  <wp:extent cx="437838" cy="430970"/>
                  <wp:effectExtent l="0" t="0" r="0" b="1270"/>
                  <wp:docPr id="5" name="Picture 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774" w:type="dxa"/>
          </w:tcPr>
          <w:p w14:paraId="1870D989" w14:textId="77777777" w:rsidR="0010042A" w:rsidRDefault="0010042A" w:rsidP="00034A74">
            <w:pPr>
              <w:rPr>
                <w:rFonts w:cstheme="minorHAnsi"/>
                <w:lang w:val="en-GB"/>
              </w:rPr>
            </w:pPr>
            <w:r>
              <w:rPr>
                <w:lang w:val="en-GB"/>
              </w:rPr>
              <w:t xml:space="preserve">See section 216BA(3)(a) of the </w:t>
            </w:r>
            <w:hyperlink r:id="rId22" w:history="1">
              <w:r w:rsidRPr="006519EA">
                <w:rPr>
                  <w:rStyle w:val="Hyperlink"/>
                  <w:rFonts w:eastAsiaTheme="minorHAnsi"/>
                </w:rPr>
                <w:t>Fair Work Act 2009</w:t>
              </w:r>
            </w:hyperlink>
            <w:r>
              <w:rPr>
                <w:lang w:val="en-GB"/>
              </w:rPr>
              <w:t>.</w:t>
            </w:r>
          </w:p>
          <w:p w14:paraId="3C560ADA" w14:textId="77777777" w:rsidR="0010042A" w:rsidRDefault="0010042A" w:rsidP="00034A74">
            <w:r>
              <w:rPr>
                <w:rFonts w:ascii="Calibri" w:hAnsi="Calibri" w:cs="Calibri"/>
                <w:i/>
                <w:iCs/>
              </w:rPr>
              <w:t>General building and construction work</w:t>
            </w:r>
            <w:r>
              <w:rPr>
                <w:rFonts w:ascii="Calibri" w:hAnsi="Calibri" w:cs="Calibri"/>
              </w:rPr>
              <w:t xml:space="preserve"> is defined in section 23B of the Act.</w:t>
            </w:r>
          </w:p>
        </w:tc>
      </w:tr>
    </w:tbl>
    <w:p w14:paraId="51DADA2D" w14:textId="54F26114" w:rsidR="008161C7" w:rsidRDefault="00000000" w:rsidP="008161C7">
      <w:pPr>
        <w:ind w:left="567" w:hanging="425"/>
      </w:pPr>
      <w:sdt>
        <w:sdtPr>
          <w:id w:val="559222547"/>
          <w14:checkbox>
            <w14:checked w14:val="0"/>
            <w14:checkedState w14:val="2612" w14:font="MS Gothic"/>
            <w14:uncheckedState w14:val="2610" w14:font="MS Gothic"/>
          </w14:checkbox>
        </w:sdtPr>
        <w:sdtContent>
          <w:r w:rsidR="008928A2" w:rsidRPr="003F58B7">
            <w:rPr>
              <w:rFonts w:ascii="Segoe UI Symbol" w:eastAsia="MS Gothic" w:hAnsi="Segoe UI Symbol" w:cs="Segoe UI Symbol"/>
            </w:rPr>
            <w:t>☐</w:t>
          </w:r>
        </w:sdtContent>
      </w:sdt>
      <w:r w:rsidR="008161C7">
        <w:tab/>
        <w:t>Yes</w:t>
      </w:r>
    </w:p>
    <w:p w14:paraId="53F0CE15" w14:textId="33053EAB" w:rsidR="008161C7" w:rsidRDefault="00000000" w:rsidP="008161C7">
      <w:pPr>
        <w:ind w:left="567" w:hanging="425"/>
      </w:pPr>
      <w:sdt>
        <w:sdtPr>
          <w:id w:val="29233714"/>
          <w14:checkbox>
            <w14:checked w14:val="0"/>
            <w14:checkedState w14:val="2612" w14:font="MS Gothic"/>
            <w14:uncheckedState w14:val="2610" w14:font="MS Gothic"/>
          </w14:checkbox>
        </w:sdtPr>
        <w:sdtContent>
          <w:r w:rsidR="008928A2" w:rsidRPr="003F58B7">
            <w:rPr>
              <w:rFonts w:ascii="Segoe UI Symbol" w:eastAsia="MS Gothic" w:hAnsi="Segoe UI Symbol" w:cs="Segoe UI Symbol"/>
            </w:rPr>
            <w:t>☐</w:t>
          </w:r>
        </w:sdtContent>
      </w:sdt>
      <w:r w:rsidR="008161C7">
        <w:tab/>
        <w:t>No</w:t>
      </w:r>
    </w:p>
    <w:p w14:paraId="08182C6C" w14:textId="2041F9E1" w:rsidR="00372337" w:rsidRDefault="00F643DA" w:rsidP="007F353A">
      <w:pPr>
        <w:pStyle w:val="Heading3"/>
        <w:tabs>
          <w:tab w:val="clear" w:pos="567"/>
          <w:tab w:val="clear" w:pos="1134"/>
        </w:tabs>
        <w:rPr>
          <w:rFonts w:cstheme="minorHAnsi"/>
          <w:bCs/>
        </w:rPr>
      </w:pPr>
      <w:r>
        <w:rPr>
          <w:rFonts w:cstheme="minorHAnsi"/>
          <w:bCs/>
        </w:rPr>
        <w:lastRenderedPageBreak/>
        <w:t>3.2</w:t>
      </w:r>
      <w:r w:rsidR="007F353A">
        <w:rPr>
          <w:rFonts w:cstheme="minorHAnsi"/>
          <w:bCs/>
        </w:rPr>
        <w:tab/>
      </w:r>
      <w:r w:rsidR="00421CE3" w:rsidRPr="00421CE3">
        <w:rPr>
          <w:rFonts w:cstheme="minorHAnsi"/>
          <w:bCs/>
        </w:rPr>
        <w:t>Are any of the affected employees covered by an enterprise agreement that has not passed its nominal expiry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121"/>
      </w:tblGrid>
      <w:tr w:rsidR="00377609" w14:paraId="58318ACD" w14:textId="77777777" w:rsidTr="008B08B1">
        <w:tc>
          <w:tcPr>
            <w:tcW w:w="905" w:type="dxa"/>
          </w:tcPr>
          <w:p w14:paraId="0B29753D" w14:textId="1C35FA59" w:rsidR="00377609" w:rsidRDefault="00377609" w:rsidP="00377609">
            <w:r>
              <w:rPr>
                <w:noProof/>
                <w:lang w:eastAsia="en-US"/>
              </w:rPr>
              <w:drawing>
                <wp:inline distT="0" distB="0" distL="0" distR="0" wp14:anchorId="5DD1F043" wp14:editId="59FB2290">
                  <wp:extent cx="437838" cy="430970"/>
                  <wp:effectExtent l="0" t="0" r="0" b="1270"/>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121" w:type="dxa"/>
          </w:tcPr>
          <w:p w14:paraId="50834D19" w14:textId="07AADC3A" w:rsidR="00377609" w:rsidRDefault="00377609" w:rsidP="00377609">
            <w:r>
              <w:rPr>
                <w:lang w:val="en-GB"/>
              </w:rPr>
              <w:t xml:space="preserve">See section 216BA(3)(b) of the </w:t>
            </w:r>
            <w:hyperlink r:id="rId23" w:history="1">
              <w:r w:rsidRPr="006519EA">
                <w:rPr>
                  <w:rStyle w:val="Hyperlink"/>
                  <w:rFonts w:eastAsiaTheme="minorHAnsi"/>
                </w:rPr>
                <w:t>Fair Work Act 2009</w:t>
              </w:r>
            </w:hyperlink>
            <w:r>
              <w:rPr>
                <w:lang w:val="en-GB"/>
              </w:rPr>
              <w:t>.</w:t>
            </w:r>
          </w:p>
        </w:tc>
      </w:tr>
    </w:tbl>
    <w:p w14:paraId="3DD5FDF6" w14:textId="5CA6D022" w:rsidR="00396DAB" w:rsidRDefault="00000000" w:rsidP="00396DAB">
      <w:pPr>
        <w:ind w:left="567" w:hanging="425"/>
      </w:pPr>
      <w:sdt>
        <w:sdtPr>
          <w:id w:val="-217283528"/>
          <w14:checkbox>
            <w14:checked w14:val="0"/>
            <w14:checkedState w14:val="2612" w14:font="MS Gothic"/>
            <w14:uncheckedState w14:val="2610" w14:font="MS Gothic"/>
          </w14:checkbox>
        </w:sdtPr>
        <w:sdtContent>
          <w:r w:rsidR="008928A2" w:rsidRPr="003F58B7">
            <w:rPr>
              <w:rFonts w:ascii="Segoe UI Symbol" w:eastAsia="MS Gothic" w:hAnsi="Segoe UI Symbol" w:cs="Segoe UI Symbol"/>
            </w:rPr>
            <w:t>☐</w:t>
          </w:r>
        </w:sdtContent>
      </w:sdt>
      <w:r w:rsidR="00396DAB">
        <w:tab/>
        <w:t>Yes</w:t>
      </w:r>
    </w:p>
    <w:p w14:paraId="557CA9B9" w14:textId="023E405E" w:rsidR="00396DAB" w:rsidRDefault="00000000" w:rsidP="00396DAB">
      <w:pPr>
        <w:ind w:left="567" w:hanging="425"/>
      </w:pPr>
      <w:sdt>
        <w:sdtPr>
          <w:id w:val="-1449935289"/>
          <w14:checkbox>
            <w14:checked w14:val="0"/>
            <w14:checkedState w14:val="2612" w14:font="MS Gothic"/>
            <w14:uncheckedState w14:val="2610" w14:font="MS Gothic"/>
          </w14:checkbox>
        </w:sdtPr>
        <w:sdtContent>
          <w:r w:rsidR="00D73165" w:rsidRPr="003F58B7">
            <w:rPr>
              <w:rFonts w:ascii="Segoe UI Symbol" w:eastAsia="MS Gothic" w:hAnsi="Segoe UI Symbol" w:cs="Segoe UI Symbol"/>
            </w:rPr>
            <w:t>☐</w:t>
          </w:r>
        </w:sdtContent>
      </w:sdt>
      <w:r w:rsidR="00396DAB">
        <w:tab/>
        <w:t>No</w:t>
      </w:r>
    </w:p>
    <w:p w14:paraId="039DBE35" w14:textId="09AE5D56" w:rsidR="0088382E" w:rsidRDefault="00F643DA" w:rsidP="007F353A">
      <w:pPr>
        <w:pStyle w:val="Heading3"/>
        <w:tabs>
          <w:tab w:val="clear" w:pos="567"/>
          <w:tab w:val="clear" w:pos="1134"/>
        </w:tabs>
        <w:rPr>
          <w:rFonts w:cstheme="minorHAnsi"/>
          <w:bCs/>
        </w:rPr>
      </w:pPr>
      <w:r>
        <w:rPr>
          <w:rFonts w:cstheme="minorHAnsi"/>
          <w:bCs/>
        </w:rPr>
        <w:t>3.3</w:t>
      </w:r>
      <w:r w:rsidR="007F353A">
        <w:rPr>
          <w:rFonts w:cstheme="minorHAnsi"/>
          <w:bCs/>
        </w:rPr>
        <w:tab/>
      </w:r>
      <w:r w:rsidR="007078CB" w:rsidRPr="007078CB">
        <w:rPr>
          <w:rFonts w:cstheme="minorHAnsi"/>
          <w:bCs/>
        </w:rPr>
        <w:t xml:space="preserve">Is the Employer specified in a single interest employer </w:t>
      </w:r>
      <w:proofErr w:type="spellStart"/>
      <w:r w:rsidR="007078CB" w:rsidRPr="007078CB">
        <w:rPr>
          <w:rFonts w:cstheme="minorHAnsi"/>
          <w:bCs/>
        </w:rPr>
        <w:t>authorisation</w:t>
      </w:r>
      <w:proofErr w:type="spellEnd"/>
      <w:r w:rsidR="007078CB" w:rsidRPr="007078CB">
        <w:rPr>
          <w:rFonts w:cstheme="minorHAnsi"/>
          <w:bCs/>
        </w:rPr>
        <w:t xml:space="preserve"> in relation to any of the affected employees?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377609" w14:paraId="09AFEB85" w14:textId="77777777" w:rsidTr="008B08B1">
        <w:tc>
          <w:tcPr>
            <w:tcW w:w="988" w:type="dxa"/>
          </w:tcPr>
          <w:p w14:paraId="6A16772D" w14:textId="426B0AAD" w:rsidR="00377609" w:rsidRDefault="00377609" w:rsidP="00377609">
            <w:r>
              <w:rPr>
                <w:noProof/>
                <w:lang w:eastAsia="en-US"/>
              </w:rPr>
              <w:drawing>
                <wp:inline distT="0" distB="0" distL="0" distR="0" wp14:anchorId="1F857773" wp14:editId="5E444021">
                  <wp:extent cx="437838" cy="430970"/>
                  <wp:effectExtent l="0" t="0" r="0" b="1270"/>
                  <wp:docPr id="7" name="Picture 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028" w:type="dxa"/>
          </w:tcPr>
          <w:p w14:paraId="7AE6F773" w14:textId="34F52089" w:rsidR="00377609" w:rsidRDefault="00377609" w:rsidP="00377609">
            <w:r>
              <w:rPr>
                <w:lang w:val="en-GB"/>
              </w:rPr>
              <w:t>See section 216</w:t>
            </w:r>
            <w:proofErr w:type="gramStart"/>
            <w:r>
              <w:rPr>
                <w:lang w:val="en-GB"/>
              </w:rPr>
              <w:t>BA(</w:t>
            </w:r>
            <w:proofErr w:type="gramEnd"/>
            <w:r>
              <w:rPr>
                <w:lang w:val="en-GB"/>
              </w:rPr>
              <w:t xml:space="preserve">4) of the </w:t>
            </w:r>
            <w:hyperlink r:id="rId24" w:history="1">
              <w:r w:rsidRPr="006519EA">
                <w:rPr>
                  <w:rStyle w:val="Hyperlink"/>
                  <w:rFonts w:eastAsiaTheme="minorHAnsi"/>
                </w:rPr>
                <w:t>Fair Work Act 2009</w:t>
              </w:r>
            </w:hyperlink>
            <w:r>
              <w:rPr>
                <w:lang w:val="en-GB"/>
              </w:rPr>
              <w:t>.</w:t>
            </w:r>
          </w:p>
        </w:tc>
      </w:tr>
    </w:tbl>
    <w:p w14:paraId="0ABB716A" w14:textId="544E5C3D" w:rsidR="00396DAB" w:rsidRDefault="00000000" w:rsidP="00396DAB">
      <w:pPr>
        <w:ind w:left="567" w:hanging="425"/>
      </w:pPr>
      <w:sdt>
        <w:sdtPr>
          <w:id w:val="-1822654212"/>
          <w14:checkbox>
            <w14:checked w14:val="0"/>
            <w14:checkedState w14:val="2612" w14:font="MS Gothic"/>
            <w14:uncheckedState w14:val="2610" w14:font="MS Gothic"/>
          </w14:checkbox>
        </w:sdtPr>
        <w:sdtContent>
          <w:r w:rsidR="00D73165" w:rsidRPr="003F58B7">
            <w:rPr>
              <w:rFonts w:ascii="Segoe UI Symbol" w:eastAsia="MS Gothic" w:hAnsi="Segoe UI Symbol" w:cs="Segoe UI Symbol"/>
            </w:rPr>
            <w:t>☐</w:t>
          </w:r>
        </w:sdtContent>
      </w:sdt>
      <w:r w:rsidR="00396DAB">
        <w:tab/>
        <w:t>Yes</w:t>
      </w:r>
    </w:p>
    <w:p w14:paraId="2830A252" w14:textId="3DFBF3D1" w:rsidR="008421A9" w:rsidRDefault="00000000" w:rsidP="00396DAB">
      <w:pPr>
        <w:ind w:left="567" w:hanging="425"/>
      </w:pPr>
      <w:sdt>
        <w:sdtPr>
          <w:id w:val="-620767155"/>
          <w14:checkbox>
            <w14:checked w14:val="0"/>
            <w14:checkedState w14:val="2612" w14:font="MS Gothic"/>
            <w14:uncheckedState w14:val="2610" w14:font="MS Gothic"/>
          </w14:checkbox>
        </w:sdtPr>
        <w:sdtContent>
          <w:r w:rsidR="00D73165" w:rsidRPr="003F58B7">
            <w:rPr>
              <w:rFonts w:ascii="Segoe UI Symbol" w:eastAsia="MS Gothic" w:hAnsi="Segoe UI Symbol" w:cs="Segoe UI Symbol"/>
            </w:rPr>
            <w:t>☐</w:t>
          </w:r>
        </w:sdtContent>
      </w:sdt>
      <w:r w:rsidR="00396DAB">
        <w:tab/>
        <w:t>No</w:t>
      </w:r>
    </w:p>
    <w:p w14:paraId="19132519" w14:textId="45443743" w:rsidR="00600613" w:rsidRPr="008F44B8" w:rsidRDefault="003E1670" w:rsidP="003E1670">
      <w:pPr>
        <w:rPr>
          <w:rFonts w:cs="Arial"/>
          <w:b/>
          <w:bCs/>
          <w:kern w:val="32"/>
          <w:sz w:val="28"/>
          <w:szCs w:val="28"/>
        </w:rPr>
      </w:pPr>
      <w:r w:rsidRPr="008F44B8">
        <w:rPr>
          <w:b/>
          <w:bCs/>
        </w:rPr>
        <w:t xml:space="preserve">Go to Section </w:t>
      </w:r>
      <w:r w:rsidR="00483A23">
        <w:rPr>
          <w:b/>
          <w:bCs/>
        </w:rPr>
        <w:t>4</w:t>
      </w:r>
      <w:r w:rsidRPr="008F44B8">
        <w:rPr>
          <w:b/>
          <w:bCs/>
        </w:rPr>
        <w:t xml:space="preserve"> – Sign your </w:t>
      </w:r>
      <w:r w:rsidR="00483A23">
        <w:rPr>
          <w:b/>
          <w:bCs/>
        </w:rPr>
        <w:t>declaration</w:t>
      </w:r>
    </w:p>
    <w:p w14:paraId="65E43F72" w14:textId="77777777" w:rsidR="00892379" w:rsidRDefault="00892379" w:rsidP="008421A9">
      <w:pPr>
        <w:pStyle w:val="Heading2"/>
        <w:sectPr w:rsidR="00892379" w:rsidSect="004519A5">
          <w:headerReference w:type="default" r:id="rId25"/>
          <w:footerReference w:type="default" r:id="rId26"/>
          <w:headerReference w:type="first" r:id="rId27"/>
          <w:footerReference w:type="first" r:id="rId28"/>
          <w:pgSz w:w="11906" w:h="16838"/>
          <w:pgMar w:top="1440" w:right="1440" w:bottom="1440" w:left="1440" w:header="426" w:footer="708" w:gutter="0"/>
          <w:pgNumType w:start="1" w:chapStyle="1"/>
          <w:cols w:space="708"/>
          <w:titlePg/>
          <w:docGrid w:linePitch="360"/>
        </w:sectPr>
      </w:pPr>
    </w:p>
    <w:p w14:paraId="218A4A64" w14:textId="6508E1F3" w:rsidR="008421A9" w:rsidRDefault="008421A9" w:rsidP="008421A9">
      <w:pPr>
        <w:pStyle w:val="Heading2"/>
      </w:pPr>
      <w:r w:rsidRPr="006519EA">
        <w:lastRenderedPageBreak/>
        <w:t xml:space="preserve">Section </w:t>
      </w:r>
      <w:r w:rsidR="009A4328">
        <w:t>3</w:t>
      </w:r>
      <w:r w:rsidRPr="006519EA">
        <w:t xml:space="preserve"> — </w:t>
      </w:r>
      <w:r>
        <w:t>D</w:t>
      </w:r>
      <w:r w:rsidRPr="004F140C">
        <w:t xml:space="preserve">eclaration in </w:t>
      </w:r>
      <w:r>
        <w:t>relation to an application under</w:t>
      </w:r>
      <w:r w:rsidRPr="004F140C">
        <w:t xml:space="preserve"> </w:t>
      </w:r>
      <w:r>
        <w:t>section 216</w:t>
      </w:r>
      <w:r w:rsidR="00AA7693">
        <w:t>AA</w:t>
      </w:r>
    </w:p>
    <w:p w14:paraId="6C307B04" w14:textId="40840621" w:rsidR="00C06380" w:rsidRDefault="00C06380" w:rsidP="00C06380">
      <w:pPr>
        <w:rPr>
          <w:rFonts w:eastAsiaTheme="minorHAnsi"/>
        </w:rPr>
      </w:pPr>
      <w:r>
        <w:rPr>
          <w:rFonts w:eastAsiaTheme="minorHAnsi"/>
        </w:rPr>
        <w:t xml:space="preserve">Complete this section if your </w:t>
      </w:r>
      <w:r w:rsidRPr="006519EA">
        <w:rPr>
          <w:rFonts w:eastAsiaTheme="minorHAnsi"/>
        </w:rPr>
        <w:t xml:space="preserve">declaration </w:t>
      </w:r>
      <w:r>
        <w:rPr>
          <w:rFonts w:eastAsiaTheme="minorHAnsi"/>
        </w:rPr>
        <w:t xml:space="preserve">is </w:t>
      </w:r>
      <w:r w:rsidRPr="006519EA">
        <w:rPr>
          <w:rFonts w:eastAsiaTheme="minorHAnsi"/>
        </w:rPr>
        <w:t xml:space="preserve">in </w:t>
      </w:r>
      <w:r>
        <w:rPr>
          <w:rFonts w:eastAsiaTheme="minorHAnsi"/>
        </w:rPr>
        <w:t xml:space="preserve">relation to </w:t>
      </w:r>
      <w:r w:rsidR="00F41CFC">
        <w:rPr>
          <w:rFonts w:eastAsiaTheme="minorHAnsi"/>
        </w:rPr>
        <w:t>the Employer’s</w:t>
      </w:r>
      <w:r w:rsidRPr="006519EA">
        <w:rPr>
          <w:rFonts w:eastAsiaTheme="minorHAnsi"/>
        </w:rPr>
        <w:t xml:space="preserve"> application under section 216</w:t>
      </w:r>
      <w:r>
        <w:rPr>
          <w:rFonts w:eastAsiaTheme="minorHAnsi"/>
        </w:rPr>
        <w:t>AA</w:t>
      </w:r>
      <w:r w:rsidRPr="006519EA">
        <w:rPr>
          <w:rFonts w:eastAsiaTheme="minorHAnsi"/>
        </w:rPr>
        <w:t xml:space="preserve"> of the </w:t>
      </w:r>
      <w:hyperlink r:id="rId29" w:history="1">
        <w:r w:rsidRPr="006519EA">
          <w:rPr>
            <w:rStyle w:val="Hyperlink"/>
            <w:rFonts w:eastAsiaTheme="minorHAnsi"/>
          </w:rPr>
          <w:t>Fair Work Act 2009</w:t>
        </w:r>
      </w:hyperlink>
      <w:r w:rsidRPr="006519EA">
        <w:rPr>
          <w:rFonts w:eastAsiaTheme="minorHAnsi"/>
        </w:rPr>
        <w:t xml:space="preserve"> for approval of a variation of </w:t>
      </w:r>
      <w:r w:rsidR="000922A4">
        <w:rPr>
          <w:rFonts w:eastAsiaTheme="minorHAnsi"/>
        </w:rPr>
        <w:t>the A</w:t>
      </w:r>
      <w:r w:rsidRPr="006519EA">
        <w:rPr>
          <w:rFonts w:eastAsiaTheme="minorHAnsi"/>
        </w:rPr>
        <w:t>greement made under section 216</w:t>
      </w:r>
      <w:r>
        <w:rPr>
          <w:rFonts w:eastAsiaTheme="minorHAnsi"/>
        </w:rPr>
        <w:t>A</w:t>
      </w:r>
      <w:r w:rsidRPr="006519EA">
        <w:rPr>
          <w:rFonts w:eastAsiaTheme="minorHAnsi"/>
        </w:rPr>
        <w:t xml:space="preserve"> of the Act</w:t>
      </w:r>
      <w:r>
        <w:rPr>
          <w:rFonts w:eastAsiaTheme="minorHAnsi"/>
        </w:rPr>
        <w:t>.</w:t>
      </w:r>
    </w:p>
    <w:p w14:paraId="56789358" w14:textId="40D645C4" w:rsidR="008540A3" w:rsidRPr="003F58B7" w:rsidRDefault="00F643DA" w:rsidP="008B08B1">
      <w:pPr>
        <w:pStyle w:val="Heading3"/>
        <w:tabs>
          <w:tab w:val="clear" w:pos="567"/>
          <w:tab w:val="clear" w:pos="1134"/>
        </w:tabs>
      </w:pPr>
      <w:r>
        <w:t>4.1</w:t>
      </w:r>
      <w:r w:rsidR="00BF451B">
        <w:tab/>
      </w:r>
      <w:r w:rsidR="008540A3" w:rsidRPr="003F58B7">
        <w:t xml:space="preserve">Does the Union want to advise </w:t>
      </w:r>
      <w:r w:rsidR="00EA2C3A">
        <w:t xml:space="preserve">the </w:t>
      </w:r>
      <w:r w:rsidR="008540A3">
        <w:t xml:space="preserve">Commission </w:t>
      </w:r>
      <w:r w:rsidR="008540A3" w:rsidRPr="003F58B7">
        <w:t xml:space="preserve">that it </w:t>
      </w:r>
      <w:r w:rsidR="008540A3">
        <w:t>supports or opposes approval of the variation by the Commission</w:t>
      </w:r>
      <w:r w:rsidR="008540A3" w:rsidRPr="003F58B7">
        <w:t>?</w:t>
      </w:r>
    </w:p>
    <w:p w14:paraId="0AF7C78A" w14:textId="4DA83228" w:rsidR="00396DAB" w:rsidRDefault="00000000" w:rsidP="00396DAB">
      <w:pPr>
        <w:ind w:left="567" w:hanging="425"/>
      </w:pPr>
      <w:sdt>
        <w:sdtPr>
          <w:id w:val="-684988771"/>
          <w14:checkbox>
            <w14:checked w14:val="0"/>
            <w14:checkedState w14:val="2612" w14:font="MS Gothic"/>
            <w14:uncheckedState w14:val="2610" w14:font="MS Gothic"/>
          </w14:checkbox>
        </w:sdtPr>
        <w:sdtContent>
          <w:r w:rsidR="005859C3" w:rsidRPr="003F58B7">
            <w:rPr>
              <w:rFonts w:ascii="Segoe UI Symbol" w:eastAsia="MS Gothic" w:hAnsi="Segoe UI Symbol" w:cs="Segoe UI Symbol"/>
            </w:rPr>
            <w:t>☐</w:t>
          </w:r>
        </w:sdtContent>
      </w:sdt>
      <w:r w:rsidR="00396DAB">
        <w:t xml:space="preserve"> </w:t>
      </w:r>
      <w:r w:rsidR="00396DAB">
        <w:tab/>
        <w:t>Yes</w:t>
      </w:r>
      <w:r w:rsidR="001907A6">
        <w:t xml:space="preserve"> </w:t>
      </w:r>
      <w:r w:rsidR="00F643DA" w:rsidDel="00F643DA">
        <w:t xml:space="preserve"> </w:t>
      </w:r>
    </w:p>
    <w:p w14:paraId="5EAEA33E" w14:textId="7BE58D52" w:rsidR="00396DAB" w:rsidRDefault="00000000" w:rsidP="00396DAB">
      <w:pPr>
        <w:ind w:left="567" w:hanging="425"/>
      </w:pPr>
      <w:sdt>
        <w:sdtPr>
          <w:id w:val="489989437"/>
          <w14:checkbox>
            <w14:checked w14:val="0"/>
            <w14:checkedState w14:val="2612" w14:font="MS Gothic"/>
            <w14:uncheckedState w14:val="2610" w14:font="MS Gothic"/>
          </w14:checkbox>
        </w:sdtPr>
        <w:sdtContent>
          <w:r w:rsidR="005859C3" w:rsidRPr="003F58B7">
            <w:rPr>
              <w:rFonts w:ascii="Segoe UI Symbol" w:eastAsia="MS Gothic" w:hAnsi="Segoe UI Symbol" w:cs="Segoe UI Symbol"/>
            </w:rPr>
            <w:t>☐</w:t>
          </w:r>
        </w:sdtContent>
      </w:sdt>
      <w:r w:rsidR="00396DAB">
        <w:t xml:space="preserve"> </w:t>
      </w:r>
      <w:r w:rsidR="00396DAB">
        <w:tab/>
        <w:t>No</w:t>
      </w:r>
      <w:r w:rsidR="001907A6">
        <w:t xml:space="preserve"> — Go to question </w:t>
      </w:r>
      <w:r w:rsidR="00DC2C90">
        <w:t>4.</w:t>
      </w:r>
      <w:r w:rsidR="00A112F8">
        <w:t>4</w:t>
      </w:r>
    </w:p>
    <w:p w14:paraId="0FC0B158" w14:textId="306B7A00" w:rsidR="008540A3" w:rsidRPr="003F58B7" w:rsidRDefault="00F643DA" w:rsidP="008B08B1">
      <w:pPr>
        <w:pStyle w:val="Heading3"/>
        <w:tabs>
          <w:tab w:val="clear" w:pos="567"/>
          <w:tab w:val="clear" w:pos="1134"/>
        </w:tabs>
        <w:ind w:left="0" w:firstLine="0"/>
      </w:pPr>
      <w:r>
        <w:t>4.2</w:t>
      </w:r>
      <w:r w:rsidR="004E4B4C">
        <w:tab/>
      </w:r>
      <w:r w:rsidR="008540A3">
        <w:t>Does the Union support approval of the variation by the Commission?</w:t>
      </w:r>
    </w:p>
    <w:p w14:paraId="722AC4F8" w14:textId="45B83790" w:rsidR="00396DAB" w:rsidRDefault="00000000" w:rsidP="00396DAB">
      <w:pPr>
        <w:ind w:left="567" w:hanging="425"/>
      </w:pPr>
      <w:sdt>
        <w:sdtPr>
          <w:id w:val="-1092461389"/>
          <w14:checkbox>
            <w14:checked w14:val="0"/>
            <w14:checkedState w14:val="2612" w14:font="MS Gothic"/>
            <w14:uncheckedState w14:val="2610" w14:font="MS Gothic"/>
          </w14:checkbox>
        </w:sdtPr>
        <w:sdtContent>
          <w:r w:rsidR="005859C3" w:rsidRPr="003F58B7">
            <w:rPr>
              <w:rFonts w:ascii="Segoe UI Symbol" w:eastAsia="MS Gothic" w:hAnsi="Segoe UI Symbol" w:cs="Segoe UI Symbol"/>
            </w:rPr>
            <w:t>☐</w:t>
          </w:r>
        </w:sdtContent>
      </w:sdt>
      <w:r w:rsidR="00396DAB">
        <w:tab/>
        <w:t>Yes</w:t>
      </w:r>
      <w:r w:rsidR="001907A6">
        <w:t xml:space="preserve"> </w:t>
      </w:r>
    </w:p>
    <w:p w14:paraId="7037AB78" w14:textId="54C2BCD6" w:rsidR="008540A3" w:rsidRPr="003F58B7" w:rsidRDefault="00000000" w:rsidP="001907A6">
      <w:pPr>
        <w:ind w:left="567" w:hanging="425"/>
      </w:pPr>
      <w:sdt>
        <w:sdtPr>
          <w:id w:val="1122576943"/>
          <w14:checkbox>
            <w14:checked w14:val="0"/>
            <w14:checkedState w14:val="2612" w14:font="MS Gothic"/>
            <w14:uncheckedState w14:val="2610" w14:font="MS Gothic"/>
          </w14:checkbox>
        </w:sdtPr>
        <w:sdtContent>
          <w:r w:rsidR="005859C3" w:rsidRPr="003F58B7">
            <w:rPr>
              <w:rFonts w:ascii="Segoe UI Symbol" w:eastAsia="MS Gothic" w:hAnsi="Segoe UI Symbol" w:cs="Segoe UI Symbol"/>
            </w:rPr>
            <w:t>☐</w:t>
          </w:r>
        </w:sdtContent>
      </w:sdt>
      <w:r w:rsidR="00396DAB">
        <w:tab/>
      </w:r>
      <w:r w:rsidR="00396DAB" w:rsidRPr="00171A2A">
        <w:t>No</w:t>
      </w:r>
      <w:r w:rsidR="001907A6" w:rsidRPr="00171A2A">
        <w:t xml:space="preserve"> — </w:t>
      </w:r>
      <w:r w:rsidR="001907A6" w:rsidRPr="00171A2A">
        <w:rPr>
          <w:bCs/>
        </w:rPr>
        <w:t>Specify the grounds on which the Union opposes approval of the variation, using numbered paragraphs</w:t>
      </w:r>
      <w:r w:rsidR="00A112F8" w:rsidRPr="00171A2A">
        <w:rPr>
          <w:bCs/>
        </w:rPr>
        <w:t>.</w:t>
      </w:r>
    </w:p>
    <w:tbl>
      <w:tblPr>
        <w:tblStyle w:val="TableGrid14"/>
        <w:tblW w:w="9072" w:type="dxa"/>
        <w:tblInd w:w="108" w:type="dxa"/>
        <w:tblLayout w:type="fixed"/>
        <w:tblLook w:val="04A0" w:firstRow="1" w:lastRow="0" w:firstColumn="1" w:lastColumn="0" w:noHBand="0" w:noVBand="1"/>
      </w:tblPr>
      <w:tblGrid>
        <w:gridCol w:w="9072"/>
      </w:tblGrid>
      <w:tr w:rsidR="008540A3" w:rsidRPr="003F58B7" w14:paraId="54E880CB" w14:textId="77777777" w:rsidTr="00C4586A">
        <w:trPr>
          <w:trHeight w:val="305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BA01EC" w14:textId="77777777" w:rsidR="008540A3" w:rsidRPr="003F58B7" w:rsidRDefault="008540A3" w:rsidP="00C4586A"/>
        </w:tc>
      </w:tr>
    </w:tbl>
    <w:p w14:paraId="51C1FF6A" w14:textId="02E44C6F" w:rsidR="00E770C0" w:rsidRPr="008B08B1" w:rsidRDefault="00E770C0" w:rsidP="006E5886">
      <w:pPr>
        <w:pStyle w:val="Heading3"/>
        <w:tabs>
          <w:tab w:val="clear" w:pos="567"/>
          <w:tab w:val="clear" w:pos="1134"/>
        </w:tabs>
        <w:rPr>
          <w:rFonts w:eastAsiaTheme="minorHAnsi"/>
          <w:b w:val="0"/>
          <w:bCs/>
          <w:lang w:val="en-AU"/>
        </w:rPr>
      </w:pPr>
      <w:r w:rsidRPr="008B08B1">
        <w:rPr>
          <w:rFonts w:eastAsiaTheme="minorHAnsi"/>
          <w:b w:val="0"/>
          <w:bCs/>
          <w:lang w:val="en-AU"/>
        </w:rPr>
        <w:t xml:space="preserve">Attach additional pages if </w:t>
      </w:r>
      <w:proofErr w:type="gramStart"/>
      <w:r w:rsidRPr="008B08B1">
        <w:rPr>
          <w:rFonts w:eastAsiaTheme="minorHAnsi"/>
          <w:b w:val="0"/>
          <w:bCs/>
          <w:lang w:val="en-AU"/>
        </w:rPr>
        <w:t>necessar</w:t>
      </w:r>
      <w:r w:rsidR="007806BB" w:rsidRPr="008B08B1">
        <w:rPr>
          <w:rFonts w:eastAsiaTheme="minorHAnsi"/>
          <w:b w:val="0"/>
          <w:bCs/>
          <w:lang w:val="en-AU"/>
        </w:rPr>
        <w:t>y</w:t>
      </w:r>
      <w:proofErr w:type="gramEnd"/>
    </w:p>
    <w:p w14:paraId="36318828" w14:textId="2C143EA3" w:rsidR="008540A3" w:rsidRPr="003F58B7" w:rsidRDefault="00F643DA" w:rsidP="008B08B1">
      <w:pPr>
        <w:pStyle w:val="Heading3"/>
        <w:tabs>
          <w:tab w:val="clear" w:pos="567"/>
          <w:tab w:val="clear" w:pos="1134"/>
        </w:tabs>
      </w:pPr>
      <w:r>
        <w:t>4.</w:t>
      </w:r>
      <w:r w:rsidR="00CB5C14">
        <w:t>5</w:t>
      </w:r>
      <w:r w:rsidR="008E5D27">
        <w:tab/>
      </w:r>
      <w:r w:rsidR="008540A3" w:rsidRPr="003F58B7">
        <w:t xml:space="preserve">Does the Union want to advise the Commission that it disagrees with </w:t>
      </w:r>
      <w:r w:rsidR="0051555C">
        <w:t>any of the</w:t>
      </w:r>
      <w:r w:rsidR="008540A3" w:rsidRPr="003F58B7">
        <w:t xml:space="preserve"> statements in </w:t>
      </w:r>
      <w:r w:rsidR="008540A3">
        <w:t>the Employer’s declaration in support of the variation</w:t>
      </w:r>
      <w:r w:rsidR="008540A3" w:rsidRPr="003F58B7">
        <w:t>?</w:t>
      </w:r>
    </w:p>
    <w:p w14:paraId="30066845" w14:textId="79495BCD" w:rsidR="001907A6" w:rsidRDefault="00000000" w:rsidP="00E431C5">
      <w:pPr>
        <w:keepNext/>
        <w:ind w:left="567" w:hanging="425"/>
      </w:pPr>
      <w:sdt>
        <w:sdtPr>
          <w:id w:val="-1887476980"/>
          <w14:checkbox>
            <w14:checked w14:val="0"/>
            <w14:checkedState w14:val="2612" w14:font="MS Gothic"/>
            <w14:uncheckedState w14:val="2610" w14:font="MS Gothic"/>
          </w14:checkbox>
        </w:sdtPr>
        <w:sdtContent>
          <w:r w:rsidR="00CB5C14">
            <w:rPr>
              <w:rFonts w:ascii="MS Gothic" w:eastAsia="MS Gothic" w:hAnsi="MS Gothic" w:hint="eastAsia"/>
            </w:rPr>
            <w:t>☐</w:t>
          </w:r>
        </w:sdtContent>
      </w:sdt>
      <w:r w:rsidR="001907A6">
        <w:t xml:space="preserve"> </w:t>
      </w:r>
      <w:r w:rsidR="001907A6">
        <w:tab/>
        <w:t>Yes</w:t>
      </w:r>
      <w:r w:rsidR="00420F29">
        <w:t xml:space="preserve"> — </w:t>
      </w:r>
      <w:r w:rsidR="00420F29" w:rsidRPr="003F58B7">
        <w:t xml:space="preserve">Provide details of the Employer’s </w:t>
      </w:r>
      <w:r w:rsidR="00420F29">
        <w:t>d</w:t>
      </w:r>
      <w:r w:rsidR="00420F29" w:rsidRPr="003F58B7">
        <w:t>eclaration</w:t>
      </w:r>
      <w:r w:rsidR="00420F29">
        <w:t xml:space="preserve">. </w:t>
      </w:r>
    </w:p>
    <w:p w14:paraId="00DAFCF5" w14:textId="703CDB21" w:rsidR="001907A6" w:rsidRDefault="00000000" w:rsidP="001907A6">
      <w:pPr>
        <w:ind w:left="567" w:hanging="425"/>
      </w:pPr>
      <w:sdt>
        <w:sdtPr>
          <w:id w:val="-345405108"/>
          <w14:checkbox>
            <w14:checked w14:val="0"/>
            <w14:checkedState w14:val="2612" w14:font="MS Gothic"/>
            <w14:uncheckedState w14:val="2610" w14:font="MS Gothic"/>
          </w14:checkbox>
        </w:sdtPr>
        <w:sdtContent>
          <w:r w:rsidR="005859C3" w:rsidRPr="003F58B7">
            <w:rPr>
              <w:rFonts w:ascii="Segoe UI Symbol" w:eastAsia="MS Gothic" w:hAnsi="Segoe UI Symbol" w:cs="Segoe UI Symbol"/>
            </w:rPr>
            <w:t>☐</w:t>
          </w:r>
        </w:sdtContent>
      </w:sdt>
      <w:r w:rsidR="001907A6">
        <w:t xml:space="preserve"> </w:t>
      </w:r>
      <w:r w:rsidR="001907A6">
        <w:tab/>
        <w:t>No</w:t>
      </w:r>
      <w:r w:rsidR="00420F29">
        <w:t xml:space="preserve"> — Go to Section </w:t>
      </w:r>
      <w:r w:rsidR="00A3415D">
        <w:t>4</w:t>
      </w:r>
      <w:r w:rsidR="003E1670">
        <w:t xml:space="preserve"> –</w:t>
      </w:r>
      <w:r w:rsidR="00420F29">
        <w:t xml:space="preserve"> Sign your </w:t>
      </w:r>
      <w:r w:rsidR="00A3415D">
        <w:t>declaration</w:t>
      </w:r>
    </w:p>
    <w:tbl>
      <w:tblPr>
        <w:tblStyle w:val="TableGrid14"/>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61"/>
        <w:gridCol w:w="5917"/>
      </w:tblGrid>
      <w:tr w:rsidR="008540A3" w:rsidRPr="003F58B7" w14:paraId="2E608528" w14:textId="77777777" w:rsidTr="00C4586A">
        <w:tc>
          <w:tcPr>
            <w:tcW w:w="3261" w:type="dxa"/>
          </w:tcPr>
          <w:p w14:paraId="59862207" w14:textId="77777777" w:rsidR="008540A3" w:rsidRPr="003F58B7" w:rsidRDefault="008540A3" w:rsidP="00C4586A">
            <w:r w:rsidRPr="003F58B7">
              <w:t xml:space="preserve">Name of person who made the Employer’s </w:t>
            </w:r>
            <w:r>
              <w:t>d</w:t>
            </w:r>
            <w:r w:rsidRPr="003F58B7">
              <w:t>eclaration</w:t>
            </w:r>
          </w:p>
        </w:tc>
        <w:tc>
          <w:tcPr>
            <w:tcW w:w="5917" w:type="dxa"/>
          </w:tcPr>
          <w:p w14:paraId="09D43E23" w14:textId="77777777" w:rsidR="008540A3" w:rsidRPr="003F58B7" w:rsidRDefault="008540A3" w:rsidP="00C4586A"/>
        </w:tc>
      </w:tr>
      <w:tr w:rsidR="008540A3" w:rsidRPr="003F58B7" w14:paraId="32EB0FA3" w14:textId="77777777" w:rsidTr="00C4586A">
        <w:trPr>
          <w:trHeight w:val="850"/>
        </w:trPr>
        <w:tc>
          <w:tcPr>
            <w:tcW w:w="3261" w:type="dxa"/>
          </w:tcPr>
          <w:p w14:paraId="47E10B19" w14:textId="77777777" w:rsidR="008540A3" w:rsidRPr="003F58B7" w:rsidRDefault="008540A3" w:rsidP="00C4586A">
            <w:r w:rsidRPr="003F58B7">
              <w:t xml:space="preserve">Date of Employer’s </w:t>
            </w:r>
            <w:r>
              <w:t>d</w:t>
            </w:r>
            <w:r w:rsidRPr="003F58B7">
              <w:t>eclaration</w:t>
            </w:r>
          </w:p>
        </w:tc>
        <w:tc>
          <w:tcPr>
            <w:tcW w:w="5917" w:type="dxa"/>
          </w:tcPr>
          <w:p w14:paraId="1F73A76F" w14:textId="77777777" w:rsidR="008540A3" w:rsidRPr="003F58B7" w:rsidRDefault="008540A3" w:rsidP="00C4586A"/>
        </w:tc>
      </w:tr>
    </w:tbl>
    <w:p w14:paraId="1148D8D4" w14:textId="3E45936C" w:rsidR="00A7336B" w:rsidRPr="00660D42" w:rsidRDefault="00A7336B" w:rsidP="008B08B1">
      <w:pPr>
        <w:pStyle w:val="Heading3"/>
        <w:tabs>
          <w:tab w:val="clear" w:pos="567"/>
          <w:tab w:val="clear" w:pos="1134"/>
        </w:tabs>
        <w:rPr>
          <w:rFonts w:eastAsiaTheme="minorHAnsi"/>
          <w:lang w:val="en-AU"/>
        </w:rPr>
      </w:pPr>
      <w:r>
        <w:rPr>
          <w:rFonts w:eastAsiaTheme="minorHAnsi"/>
          <w:lang w:val="en-AU"/>
        </w:rPr>
        <w:lastRenderedPageBreak/>
        <w:t>4.</w:t>
      </w:r>
      <w:r w:rsidR="00CB5C14">
        <w:rPr>
          <w:rFonts w:eastAsiaTheme="minorHAnsi"/>
          <w:lang w:val="en-AU"/>
        </w:rPr>
        <w:t>6</w:t>
      </w:r>
      <w:r>
        <w:rPr>
          <w:rFonts w:eastAsiaTheme="minorHAnsi"/>
          <w:lang w:val="en-AU"/>
        </w:rPr>
        <w:tab/>
      </w:r>
      <w:r w:rsidRPr="00660D42">
        <w:rPr>
          <w:rFonts w:eastAsiaTheme="minorHAnsi"/>
          <w:lang w:val="en-AU"/>
        </w:rPr>
        <w:t xml:space="preserve">Does the </w:t>
      </w:r>
      <w:r w:rsidR="00E01F96">
        <w:rPr>
          <w:rFonts w:eastAsiaTheme="minorHAnsi"/>
          <w:lang w:val="en-AU"/>
        </w:rPr>
        <w:t>Union</w:t>
      </w:r>
      <w:r w:rsidRPr="00660D42">
        <w:rPr>
          <w:rFonts w:eastAsiaTheme="minorHAnsi"/>
          <w:lang w:val="en-AU"/>
        </w:rPr>
        <w:t xml:space="preserve"> </w:t>
      </w:r>
      <w:r w:rsidRPr="00A14A44">
        <w:rPr>
          <w:rFonts w:eastAsiaTheme="minorHAnsi"/>
          <w:lang w:val="en-AU"/>
        </w:rPr>
        <w:t>disagree</w:t>
      </w:r>
      <w:r w:rsidRPr="00660D42">
        <w:rPr>
          <w:rFonts w:eastAsiaTheme="minorHAnsi"/>
          <w:lang w:val="en-AU"/>
        </w:rPr>
        <w:t xml:space="preserve"> with any of the statements in the </w:t>
      </w:r>
      <w:r w:rsidR="00E01F96">
        <w:rPr>
          <w:rFonts w:eastAsiaTheme="minorHAnsi"/>
          <w:lang w:val="en-AU"/>
        </w:rPr>
        <w:t>Employer’</w:t>
      </w:r>
      <w:r w:rsidRPr="00660D42">
        <w:rPr>
          <w:rFonts w:eastAsiaTheme="minorHAnsi"/>
          <w:lang w:val="en-AU"/>
        </w:rPr>
        <w:t>s declaration in support of the variation?</w:t>
      </w:r>
    </w:p>
    <w:p w14:paraId="32B2E807" w14:textId="77777777" w:rsidR="00A7336B" w:rsidRDefault="00000000" w:rsidP="00A7336B">
      <w:pPr>
        <w:ind w:left="720" w:hanging="360"/>
      </w:pPr>
      <w:sdt>
        <w:sdtPr>
          <w:rPr>
            <w:rFonts w:eastAsia="MS Gothic"/>
          </w:rPr>
          <w:id w:val="26305295"/>
          <w14:checkbox>
            <w14:checked w14:val="0"/>
            <w14:checkedState w14:val="2612" w14:font="MS Gothic"/>
            <w14:uncheckedState w14:val="2610" w14:font="MS Gothic"/>
          </w14:checkbox>
        </w:sdtPr>
        <w:sdtContent>
          <w:r w:rsidR="00A7336B" w:rsidRPr="00964950">
            <w:rPr>
              <w:rFonts w:ascii="Segoe UI Symbol" w:eastAsia="MS Gothic" w:hAnsi="Segoe UI Symbol" w:cs="Segoe UI Symbol"/>
            </w:rPr>
            <w:t>☐</w:t>
          </w:r>
        </w:sdtContent>
      </w:sdt>
      <w:r w:rsidR="00A7336B" w:rsidRPr="00964950">
        <w:t xml:space="preserve">  </w:t>
      </w:r>
      <w:r w:rsidR="00A7336B">
        <w:tab/>
        <w:t xml:space="preserve">Yes — </w:t>
      </w:r>
      <w:r w:rsidR="00A7336B" w:rsidRPr="00A14A44">
        <w:rPr>
          <w:rFonts w:eastAsiaTheme="minorHAnsi"/>
        </w:rPr>
        <w:t>Provide details</w:t>
      </w:r>
      <w:r w:rsidR="00A7336B">
        <w:rPr>
          <w:rFonts w:eastAsiaTheme="minorHAnsi"/>
        </w:rPr>
        <w:t xml:space="preserve"> below</w:t>
      </w:r>
      <w:r w:rsidR="00A7336B" w:rsidRPr="00A14A44">
        <w:rPr>
          <w:rFonts w:eastAsiaTheme="minorHAnsi"/>
        </w:rPr>
        <w:t xml:space="preserve"> </w:t>
      </w:r>
    </w:p>
    <w:p w14:paraId="147C1210" w14:textId="77777777" w:rsidR="00A7336B" w:rsidRPr="004F140C" w:rsidRDefault="00000000" w:rsidP="00A7336B">
      <w:pPr>
        <w:ind w:left="720" w:hanging="360"/>
      </w:pPr>
      <w:sdt>
        <w:sdtPr>
          <w:rPr>
            <w:rFonts w:eastAsia="MS Gothic"/>
          </w:rPr>
          <w:id w:val="-1698383668"/>
          <w14:checkbox>
            <w14:checked w14:val="0"/>
            <w14:checkedState w14:val="2612" w14:font="MS Gothic"/>
            <w14:uncheckedState w14:val="2610" w14:font="MS Gothic"/>
          </w14:checkbox>
        </w:sdtPr>
        <w:sdtContent>
          <w:r w:rsidR="00A7336B" w:rsidRPr="00964950">
            <w:rPr>
              <w:rFonts w:ascii="Segoe UI Symbol" w:eastAsia="MS Gothic" w:hAnsi="Segoe UI Symbol" w:cs="Segoe UI Symbol"/>
            </w:rPr>
            <w:t>☐</w:t>
          </w:r>
        </w:sdtContent>
      </w:sdt>
      <w:r w:rsidR="00A7336B" w:rsidRPr="00964950">
        <w:t xml:space="preserve">  </w:t>
      </w:r>
      <w:r w:rsidR="00A7336B">
        <w:tab/>
        <w:t>No — Go to Section 4 – Sign your declaration.</w:t>
      </w:r>
    </w:p>
    <w:p w14:paraId="6EEBBBE1" w14:textId="09A0DB22" w:rsidR="00A7336B" w:rsidRDefault="00A7336B" w:rsidP="00A7336B">
      <w:pPr>
        <w:rPr>
          <w:rFonts w:eastAsiaTheme="minorHAnsi"/>
        </w:rPr>
      </w:pPr>
      <w:r>
        <w:rPr>
          <w:rFonts w:eastAsiaTheme="minorHAnsi"/>
        </w:rPr>
        <w:t>S</w:t>
      </w:r>
      <w:r w:rsidRPr="00A14A44">
        <w:rPr>
          <w:rFonts w:eastAsiaTheme="minorHAnsi"/>
        </w:rPr>
        <w:t>et out the statements that the Employer disagrees with</w:t>
      </w:r>
      <w:r>
        <w:rPr>
          <w:rFonts w:eastAsiaTheme="minorHAnsi"/>
        </w:rPr>
        <w:t>. S</w:t>
      </w:r>
      <w:r w:rsidRPr="00A14A44">
        <w:rPr>
          <w:rFonts w:eastAsiaTheme="minorHAnsi"/>
        </w:rPr>
        <w:t>tate why the</w:t>
      </w:r>
      <w:r w:rsidR="00E01F96">
        <w:rPr>
          <w:rFonts w:eastAsiaTheme="minorHAnsi"/>
        </w:rPr>
        <w:t xml:space="preserve"> Union</w:t>
      </w:r>
      <w:r w:rsidRPr="00A14A44">
        <w:rPr>
          <w:rFonts w:eastAsiaTheme="minorHAnsi"/>
        </w:rPr>
        <w:t xml:space="preserve"> disagrees with them</w:t>
      </w:r>
      <w:r>
        <w:rPr>
          <w:rFonts w:eastAsiaTheme="minorHAnsi"/>
        </w:rPr>
        <w:t xml:space="preserve">. Use </w:t>
      </w:r>
      <w:r w:rsidRPr="00A14A44">
        <w:rPr>
          <w:rFonts w:eastAsiaTheme="minorHAnsi"/>
        </w:rPr>
        <w:t>numbered paragraphs</w:t>
      </w:r>
      <w:r>
        <w:rPr>
          <w:rFonts w:eastAsiaTheme="minorHAnsi"/>
        </w:rPr>
        <w:t>.</w:t>
      </w:r>
    </w:p>
    <w:tbl>
      <w:tblPr>
        <w:tblStyle w:val="TableGrid13"/>
        <w:tblW w:w="9072" w:type="dxa"/>
        <w:tblInd w:w="108" w:type="dxa"/>
        <w:tblLayout w:type="fixed"/>
        <w:tblLook w:val="04A0" w:firstRow="1" w:lastRow="0" w:firstColumn="1" w:lastColumn="0" w:noHBand="0" w:noVBand="1"/>
      </w:tblPr>
      <w:tblGrid>
        <w:gridCol w:w="9072"/>
      </w:tblGrid>
      <w:tr w:rsidR="00A7336B" w:rsidRPr="004F140C" w14:paraId="0BDDD52C" w14:textId="77777777" w:rsidTr="00C0427D">
        <w:trPr>
          <w:trHeight w:val="589"/>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939362" w14:textId="77777777" w:rsidR="00A7336B" w:rsidRDefault="00A7336B" w:rsidP="00C0427D"/>
          <w:p w14:paraId="0C89FF21" w14:textId="77777777" w:rsidR="00A7336B" w:rsidRDefault="00A7336B" w:rsidP="00C0427D"/>
          <w:p w14:paraId="250D5760" w14:textId="77777777" w:rsidR="00A7336B" w:rsidRPr="004F140C" w:rsidRDefault="00A7336B" w:rsidP="00C0427D"/>
        </w:tc>
      </w:tr>
    </w:tbl>
    <w:p w14:paraId="1DF22006" w14:textId="25CB2F5F" w:rsidR="003E1670" w:rsidRPr="008F44B8" w:rsidRDefault="003E1670" w:rsidP="003E1670">
      <w:pPr>
        <w:ind w:left="426" w:hanging="425"/>
        <w:rPr>
          <w:rFonts w:eastAsiaTheme="minorHAnsi"/>
          <w:b/>
          <w:bCs/>
        </w:rPr>
      </w:pPr>
      <w:r w:rsidRPr="008F44B8">
        <w:rPr>
          <w:b/>
          <w:bCs/>
        </w:rPr>
        <w:t xml:space="preserve">Go to Section </w:t>
      </w:r>
      <w:r w:rsidR="00A3415D">
        <w:rPr>
          <w:b/>
          <w:bCs/>
        </w:rPr>
        <w:t>4</w:t>
      </w:r>
      <w:r w:rsidRPr="008F44B8">
        <w:rPr>
          <w:b/>
          <w:bCs/>
        </w:rPr>
        <w:t xml:space="preserve"> – Sign your </w:t>
      </w:r>
      <w:r w:rsidR="00A3415D">
        <w:rPr>
          <w:b/>
          <w:bCs/>
        </w:rPr>
        <w:t>declaration</w:t>
      </w:r>
      <w:r w:rsidRPr="008F44B8">
        <w:rPr>
          <w:b/>
          <w:bCs/>
        </w:rPr>
        <w:t>.</w:t>
      </w:r>
    </w:p>
    <w:p w14:paraId="6ADDB2EB" w14:textId="77777777" w:rsidR="00DA14F5" w:rsidRDefault="00DA14F5" w:rsidP="006519EA">
      <w:pPr>
        <w:pStyle w:val="Heading2"/>
        <w:sectPr w:rsidR="00DA14F5" w:rsidSect="005205FB">
          <w:headerReference w:type="default" r:id="rId30"/>
          <w:headerReference w:type="first" r:id="rId31"/>
          <w:pgSz w:w="11906" w:h="16838"/>
          <w:pgMar w:top="1440" w:right="1440" w:bottom="1440" w:left="1440" w:header="426" w:footer="708" w:gutter="0"/>
          <w:pgNumType w:start="6"/>
          <w:cols w:space="708"/>
          <w:titlePg/>
          <w:docGrid w:linePitch="360"/>
        </w:sectPr>
      </w:pPr>
    </w:p>
    <w:p w14:paraId="5C45B1F0" w14:textId="36C6D202" w:rsidR="006519EA" w:rsidRDefault="006519EA" w:rsidP="006519EA">
      <w:pPr>
        <w:pStyle w:val="Heading2"/>
      </w:pPr>
      <w:r>
        <w:lastRenderedPageBreak/>
        <w:t xml:space="preserve">Section </w:t>
      </w:r>
      <w:r w:rsidR="009A4328">
        <w:t>4</w:t>
      </w:r>
      <w:r>
        <w:t xml:space="preserve"> — </w:t>
      </w:r>
      <w:r w:rsidRPr="006519EA">
        <w:t xml:space="preserve">Sign your </w:t>
      </w:r>
      <w:r w:rsidR="00A3415D">
        <w:t>declaration</w:t>
      </w:r>
    </w:p>
    <w:p w14:paraId="0BA6EED0" w14:textId="4C6A7474" w:rsidR="000D1A23" w:rsidRPr="00885036" w:rsidRDefault="000D1A23" w:rsidP="00885036">
      <w:pPr>
        <w:rPr>
          <w:b/>
          <w:bCs/>
        </w:rPr>
      </w:pPr>
      <w:r w:rsidRPr="009B30C2">
        <w:rPr>
          <w:b/>
          <w:bCs/>
        </w:rPr>
        <w:t>Giving false or misleading information is a serious offence</w:t>
      </w:r>
      <w:r w:rsidR="00885036" w:rsidRPr="008B08B1">
        <w:t xml:space="preserve"> — </w:t>
      </w:r>
      <w:r w:rsidRPr="004F140C">
        <w:t xml:space="preserve">A person who knowingly gives false or misleading information or knowingly produces a false or misleading document in </w:t>
      </w:r>
      <w:r w:rsidR="008F2A93">
        <w:t>relation to</w:t>
      </w:r>
      <w:r w:rsidRPr="004F140C">
        <w:t xml:space="preserve"> an application for </w:t>
      </w:r>
      <w:r w:rsidR="00A86EFD">
        <w:t xml:space="preserve">approval of a </w:t>
      </w:r>
      <w:r w:rsidRPr="004F140C">
        <w:t xml:space="preserve">variation of an enterprise agreement </w:t>
      </w:r>
      <w:r w:rsidR="00A86EFD">
        <w:t xml:space="preserve">or </w:t>
      </w:r>
      <w:r w:rsidR="000455D1">
        <w:t xml:space="preserve">an application to vary an enterprise agreement, </w:t>
      </w:r>
      <w:r w:rsidRPr="004F140C">
        <w:t>is guilty of an offence, the punishment for which is imprisonment for up to 12 months - see s</w:t>
      </w:r>
      <w:r w:rsidR="00553B58">
        <w:t xml:space="preserve">ections </w:t>
      </w:r>
      <w:r w:rsidRPr="004F140C">
        <w:t xml:space="preserve">137.1 and 137.2 of </w:t>
      </w:r>
      <w:r w:rsidRPr="004F140C">
        <w:rPr>
          <w:iCs/>
        </w:rPr>
        <w:t>the</w:t>
      </w:r>
      <w:r w:rsidRPr="004F140C">
        <w:t xml:space="preserve"> </w:t>
      </w:r>
      <w:r w:rsidRPr="004F140C">
        <w:rPr>
          <w:i/>
          <w:iCs/>
        </w:rPr>
        <w:t>Criminal Code</w:t>
      </w:r>
      <w:r w:rsidRPr="004F140C">
        <w:t>.</w:t>
      </w:r>
    </w:p>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7116"/>
      </w:tblGrid>
      <w:tr w:rsidR="000D1A23" w:rsidRPr="004F140C" w14:paraId="0E9BC1E1" w14:textId="77777777" w:rsidTr="007A79A2">
        <w:trPr>
          <w:trHeight w:val="624"/>
        </w:trPr>
        <w:tc>
          <w:tcPr>
            <w:tcW w:w="1985" w:type="dxa"/>
            <w:vAlign w:val="center"/>
          </w:tcPr>
          <w:p w14:paraId="2ECBEA49" w14:textId="77777777" w:rsidR="000D1A23" w:rsidRPr="000D1A23" w:rsidRDefault="000D1A23" w:rsidP="000D1A23">
            <w:pPr>
              <w:spacing w:before="100"/>
              <w:rPr>
                <w:b/>
                <w:bCs/>
              </w:rPr>
            </w:pPr>
            <w:r w:rsidRPr="000D1A23">
              <w:rPr>
                <w:b/>
                <w:bCs/>
              </w:rPr>
              <w:t>Signature</w:t>
            </w:r>
          </w:p>
        </w:tc>
        <w:tc>
          <w:tcPr>
            <w:tcW w:w="7116" w:type="dxa"/>
            <w:vAlign w:val="center"/>
          </w:tcPr>
          <w:p w14:paraId="116FF1CB" w14:textId="5FD509C6" w:rsidR="000D1A23" w:rsidRPr="004F140C" w:rsidRDefault="000D1A23" w:rsidP="000D1A23">
            <w:pPr>
              <w:spacing w:before="100"/>
            </w:pPr>
          </w:p>
        </w:tc>
      </w:tr>
      <w:tr w:rsidR="000D1A23" w:rsidRPr="004F140C" w14:paraId="4CF2D2D8" w14:textId="77777777" w:rsidTr="00451B9F">
        <w:trPr>
          <w:trHeight w:val="624"/>
        </w:trPr>
        <w:tc>
          <w:tcPr>
            <w:tcW w:w="1985" w:type="dxa"/>
            <w:vAlign w:val="center"/>
          </w:tcPr>
          <w:p w14:paraId="6CAA73E1" w14:textId="72F36D6F" w:rsidR="000D1A23" w:rsidRPr="000D1A23" w:rsidRDefault="000D1A23" w:rsidP="000D1A23">
            <w:pPr>
              <w:spacing w:before="100"/>
              <w:rPr>
                <w:b/>
                <w:bCs/>
              </w:rPr>
            </w:pPr>
            <w:r>
              <w:rPr>
                <w:b/>
                <w:bCs/>
              </w:rPr>
              <w:t>Date</w:t>
            </w:r>
          </w:p>
        </w:tc>
        <w:tc>
          <w:tcPr>
            <w:tcW w:w="7116" w:type="dxa"/>
            <w:vAlign w:val="center"/>
          </w:tcPr>
          <w:p w14:paraId="513A8450" w14:textId="77777777" w:rsidR="000D1A23" w:rsidRPr="004F140C" w:rsidRDefault="000D1A23" w:rsidP="000D1A23">
            <w:pPr>
              <w:spacing w:before="100"/>
            </w:pPr>
          </w:p>
        </w:tc>
      </w:tr>
    </w:tbl>
    <w:p w14:paraId="4B8A10DB" w14:textId="77777777" w:rsidR="003026FA" w:rsidRDefault="003026FA" w:rsidP="003026FA">
      <w:pPr>
        <w:pStyle w:val="NoSpacing"/>
      </w:pPr>
    </w:p>
    <w:p w14:paraId="5B6D51E9" w14:textId="1A306ECD" w:rsidR="00A13969" w:rsidRPr="00CB5C14" w:rsidRDefault="00A13969" w:rsidP="008B08B1">
      <w:pPr>
        <w:pStyle w:val="ListParagraph"/>
        <w:numPr>
          <w:ilvl w:val="0"/>
          <w:numId w:val="22"/>
        </w:numPr>
      </w:pPr>
    </w:p>
    <w:tbl>
      <w:tblPr>
        <w:tblStyle w:val="TableGrid19"/>
        <w:tblW w:w="8823" w:type="dxa"/>
        <w:tblInd w:w="1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23"/>
      </w:tblGrid>
      <w:tr w:rsidR="00A13969" w:rsidRPr="004F140C" w14:paraId="73978CB5" w14:textId="77777777" w:rsidTr="00100A41">
        <w:tc>
          <w:tcPr>
            <w:tcW w:w="8823" w:type="dxa"/>
            <w:tcBorders>
              <w:top w:val="single" w:sz="4" w:space="0" w:color="auto"/>
              <w:left w:val="single" w:sz="4" w:space="0" w:color="auto"/>
              <w:bottom w:val="single" w:sz="4" w:space="0" w:color="auto"/>
              <w:right w:val="single" w:sz="4" w:space="0" w:color="auto"/>
            </w:tcBorders>
            <w:vAlign w:val="center"/>
          </w:tcPr>
          <w:p w14:paraId="348F2BFE" w14:textId="77777777" w:rsidR="00A13969" w:rsidRPr="000D1A23" w:rsidRDefault="00A13969" w:rsidP="00370F76">
            <w:pPr>
              <w:tabs>
                <w:tab w:val="clear" w:pos="567"/>
                <w:tab w:val="clear" w:pos="1134"/>
              </w:tabs>
              <w:spacing w:before="100"/>
              <w:jc w:val="center"/>
              <w:rPr>
                <w:b/>
                <w:bCs/>
              </w:rPr>
            </w:pPr>
            <w:r w:rsidRPr="000D1A23">
              <w:rPr>
                <w:b/>
                <w:bCs/>
              </w:rPr>
              <w:t>PLEASE RETAIN A COPY OF THIS FORM FOR YOUR OWN RECORDS</w:t>
            </w:r>
          </w:p>
        </w:tc>
      </w:tr>
    </w:tbl>
    <w:p w14:paraId="0348866F" w14:textId="77777777" w:rsidR="00DA14F5" w:rsidRDefault="00DA14F5" w:rsidP="00DF5752">
      <w:pPr>
        <w:pStyle w:val="Heading2"/>
        <w:sectPr w:rsidR="00DA14F5" w:rsidSect="005205FB">
          <w:headerReference w:type="default" r:id="rId32"/>
          <w:headerReference w:type="first" r:id="rId33"/>
          <w:pgSz w:w="11906" w:h="16838"/>
          <w:pgMar w:top="1440" w:right="1440" w:bottom="1440" w:left="1440" w:header="426" w:footer="708" w:gutter="0"/>
          <w:pgNumType w:start="8"/>
          <w:cols w:space="708"/>
          <w:titlePg/>
          <w:docGrid w:linePitch="360"/>
        </w:sectPr>
      </w:pPr>
    </w:p>
    <w:p w14:paraId="1278FAC7" w14:textId="011DDE0B" w:rsidR="00C973C9" w:rsidRPr="00C973C9" w:rsidRDefault="00C973C9" w:rsidP="008B08B1">
      <w:pPr>
        <w:pStyle w:val="Heading2"/>
      </w:pPr>
      <w:r w:rsidRPr="00B232AE">
        <w:lastRenderedPageBreak/>
        <w:t>Privacy</w:t>
      </w:r>
    </w:p>
    <w:p w14:paraId="63B7646E" w14:textId="275CBC25" w:rsidR="00C973C9" w:rsidRPr="004F140C" w:rsidRDefault="00C973C9" w:rsidP="008B08B1">
      <w:r w:rsidRPr="004F140C">
        <w:t xml:space="preserve">The Commission collects the information (including personal information) provided to it in this form </w:t>
      </w:r>
      <w:proofErr w:type="gramStart"/>
      <w:r w:rsidRPr="004F140C">
        <w:t>in order to</w:t>
      </w:r>
      <w:proofErr w:type="gramEnd"/>
      <w:r w:rsidRPr="004F140C">
        <w:t xml:space="preserve">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34" w:history="1">
        <w:r w:rsidRPr="00B46AB1">
          <w:rPr>
            <w:rStyle w:val="Hyperlink"/>
            <w:rFonts w:cs="Arial"/>
            <w:szCs w:val="20"/>
          </w:rPr>
          <w:t>Privacy notice</w:t>
        </w:r>
      </w:hyperlink>
      <w:r w:rsidRPr="004F140C">
        <w:t xml:space="preserve"> for this form, or ask for a hard copy to be provided to you.</w:t>
      </w:r>
    </w:p>
    <w:p w14:paraId="1DADE76F" w14:textId="77777777" w:rsidR="00DF5752" w:rsidRPr="004F140C" w:rsidRDefault="00DF5752" w:rsidP="00DF5752">
      <w:pPr>
        <w:pStyle w:val="Heading2"/>
      </w:pPr>
      <w:r w:rsidRPr="004F140C">
        <w:t>Where to get help</w:t>
      </w:r>
    </w:p>
    <w:p w14:paraId="33945482" w14:textId="77777777" w:rsidR="00DF5752" w:rsidRPr="004F140C" w:rsidRDefault="00DF5752" w:rsidP="00DF5752">
      <w:pPr>
        <w:pStyle w:val="Heading3"/>
      </w:pPr>
      <w:r w:rsidRPr="004F140C">
        <w:t>Commission staff &amp; resources</w:t>
      </w:r>
    </w:p>
    <w:p w14:paraId="5C7AC821" w14:textId="77777777" w:rsidR="00DF5752" w:rsidRPr="004F140C" w:rsidRDefault="00DF5752" w:rsidP="00DF5752">
      <w:r w:rsidRPr="004F140C">
        <w:t>Commission staff cannot provide legal advice. However, staff can give you information on:</w:t>
      </w:r>
    </w:p>
    <w:p w14:paraId="6D5C9013" w14:textId="77777777" w:rsidR="00DF5752" w:rsidRPr="004F140C" w:rsidRDefault="00DF5752" w:rsidP="00DF5752">
      <w:pPr>
        <w:pStyle w:val="ListParagraph"/>
      </w:pPr>
      <w:r w:rsidRPr="004F140C">
        <w:t xml:space="preserve">Commission </w:t>
      </w:r>
      <w:proofErr w:type="gramStart"/>
      <w:r w:rsidRPr="004F140C">
        <w:t>processes</w:t>
      </w:r>
      <w:proofErr w:type="gramEnd"/>
    </w:p>
    <w:p w14:paraId="13100CEF" w14:textId="77777777" w:rsidR="00DF5752" w:rsidRPr="004F140C" w:rsidRDefault="00DF5752" w:rsidP="00DF5752">
      <w:pPr>
        <w:pStyle w:val="ListParagraph"/>
      </w:pPr>
      <w:r w:rsidRPr="004F140C">
        <w:t>how to make an application to the Commission</w:t>
      </w:r>
    </w:p>
    <w:p w14:paraId="69CCF32E" w14:textId="77777777" w:rsidR="00DF5752" w:rsidRPr="004F140C" w:rsidRDefault="00DF5752" w:rsidP="00DF5752">
      <w:pPr>
        <w:pStyle w:val="ListParagraph"/>
      </w:pPr>
      <w:r w:rsidRPr="004F140C">
        <w:t>how to fill out forms</w:t>
      </w:r>
    </w:p>
    <w:p w14:paraId="769A1B0D" w14:textId="77777777" w:rsidR="00DF5752" w:rsidRPr="004F140C" w:rsidRDefault="00DF5752" w:rsidP="00DF5752">
      <w:pPr>
        <w:pStyle w:val="ListParagraph"/>
      </w:pPr>
      <w:r w:rsidRPr="004F140C">
        <w:t>where to find useful documents such as legislation and decisions</w:t>
      </w:r>
    </w:p>
    <w:p w14:paraId="110CBEC8" w14:textId="77777777" w:rsidR="00DF5752" w:rsidRPr="004F140C" w:rsidRDefault="00DF5752" w:rsidP="00DF5752">
      <w:pPr>
        <w:pStyle w:val="ListParagraph"/>
      </w:pPr>
      <w:r w:rsidRPr="004F140C">
        <w:t>other organisations that may be able to assist you.</w:t>
      </w:r>
    </w:p>
    <w:p w14:paraId="30FFB847" w14:textId="77777777" w:rsidR="00DF5752" w:rsidRPr="004F140C" w:rsidRDefault="00DF5752" w:rsidP="00DF5752">
      <w:r w:rsidRPr="004F140C">
        <w:t xml:space="preserve">The Commission's website </w:t>
      </w:r>
      <w:hyperlink r:id="rId35" w:tooltip="www.fwc.gov.au" w:history="1">
        <w:r w:rsidRPr="004F140C">
          <w:rPr>
            <w:color w:val="1F497D"/>
            <w:u w:val="single"/>
          </w:rPr>
          <w:t>www.fwc.gov.au</w:t>
        </w:r>
      </w:hyperlink>
      <w:r w:rsidRPr="004F140C">
        <w:t xml:space="preserve"> also contains a range of information that may assist.</w:t>
      </w:r>
    </w:p>
    <w:p w14:paraId="5D4D496B" w14:textId="77777777" w:rsidR="00DF5752" w:rsidRPr="004F140C" w:rsidRDefault="00DF5752" w:rsidP="00DF5752">
      <w:pPr>
        <w:pStyle w:val="Heading2"/>
      </w:pPr>
      <w:r w:rsidRPr="004F140C">
        <w:t>Legal or other representation</w:t>
      </w:r>
    </w:p>
    <w:p w14:paraId="79066E9A" w14:textId="63740545" w:rsidR="00DF5752" w:rsidRPr="004F140C" w:rsidRDefault="00DF5752" w:rsidP="00DF5752">
      <w:r w:rsidRPr="004F140C">
        <w:t xml:space="preserve">Representation is where another person (such as a lawyer or paid agent, or an employee of an employer organisation) speaks or acts on a person’s </w:t>
      </w:r>
      <w:proofErr w:type="gramStart"/>
      <w:r w:rsidRPr="004F140C">
        <w:t>behalf, or</w:t>
      </w:r>
      <w:proofErr w:type="gramEnd"/>
      <w:r w:rsidRPr="004F140C">
        <w:t xml:space="preserve"> assists a person in certain other ways in relation to a matter before the Commission. There is no requirement to be represented at the Commission.</w:t>
      </w:r>
    </w:p>
    <w:p w14:paraId="06CDF6E5" w14:textId="77777777" w:rsidR="00DF5752" w:rsidRPr="004F140C" w:rsidRDefault="00DF5752" w:rsidP="00DF5752">
      <w:r w:rsidRPr="004F140C">
        <w:t>There are some restrictions on representation by a lawyer or paid agent.</w:t>
      </w:r>
    </w:p>
    <w:p w14:paraId="268566DD" w14:textId="77777777" w:rsidR="00DF5752" w:rsidRPr="004F140C" w:rsidRDefault="00DF5752" w:rsidP="00DF5752">
      <w:r w:rsidRPr="004F140C">
        <w:t xml:space="preserve">Generally, a person must give notice to the Commission (by lodging </w:t>
      </w:r>
      <w:r w:rsidRPr="008B08B1">
        <w:rPr>
          <w:i/>
          <w:iCs/>
        </w:rPr>
        <w:t>a Form F53 – Notice that a person: (a) has a lawyer or paid agent; or (b) will seek permission for a lawyer or paid agent to participate in a conference or hearing</w:t>
      </w:r>
      <w:r w:rsidRPr="004F140C">
        <w:t>) and seek permission from the Commission Member dealing with the matter if they wish to have a lawyer or paid agent represent them by participating in a conference or a hearing.</w:t>
      </w:r>
    </w:p>
    <w:p w14:paraId="66C8048C" w14:textId="77777777" w:rsidR="00DF5752" w:rsidRPr="004F140C" w:rsidRDefault="00DF5752" w:rsidP="00DF5752">
      <w:r w:rsidRPr="004F140C">
        <w:t xml:space="preserve">Apart from participating in a conference or hearing, a person’s lawyer or paid agent can represent them without permission, unless the Commission decides otherwise. For example, the lawyer or paid agent can </w:t>
      </w:r>
      <w:proofErr w:type="gramStart"/>
      <w:r w:rsidRPr="004F140C">
        <w:t>prepare</w:t>
      </w:r>
      <w:proofErr w:type="gramEnd"/>
      <w:r w:rsidRPr="004F140C">
        <w:t xml:space="preserve"> and lodge written applications, responses and submissions with the Commission, and communicate in writing with the Commission and other parties to the matter on the person’s behalf.</w:t>
      </w:r>
    </w:p>
    <w:p w14:paraId="22636E04" w14:textId="77777777" w:rsidR="00DF5752" w:rsidRPr="004F140C" w:rsidRDefault="00DF5752" w:rsidP="00DF5752">
      <w:r w:rsidRPr="004F140C">
        <w:t>The requirement to give notice and seek permission for a lawyer or paid agent to participate in a conference or hearing, does not apply if the lawyer or paid agent is:</w:t>
      </w:r>
    </w:p>
    <w:p w14:paraId="5B804C4B" w14:textId="1DDC4E0A" w:rsidR="00DF5752" w:rsidRPr="004F140C" w:rsidRDefault="00DF5752" w:rsidP="00DF5752">
      <w:pPr>
        <w:pStyle w:val="ListParagraph"/>
      </w:pPr>
      <w:r w:rsidRPr="004F140C">
        <w:lastRenderedPageBreak/>
        <w:t>an employee or officer of the person</w:t>
      </w:r>
    </w:p>
    <w:p w14:paraId="63FBC5F7" w14:textId="15F296A2" w:rsidR="00DF5752" w:rsidRPr="002C5E6D" w:rsidRDefault="00DF5752" w:rsidP="00DF5752">
      <w:pPr>
        <w:pStyle w:val="ListParagraph"/>
        <w:rPr>
          <w:bCs/>
        </w:rPr>
      </w:pPr>
      <w:r w:rsidRPr="004F140C">
        <w:t>a bargaining representative that is representing the person</w:t>
      </w:r>
      <w:r w:rsidR="002C5E6D">
        <w:t>,</w:t>
      </w:r>
      <w:r w:rsidRPr="004F140C">
        <w:t xml:space="preserve"> </w:t>
      </w:r>
      <w:r w:rsidRPr="008B08B1">
        <w:rPr>
          <w:bCs/>
        </w:rPr>
        <w:t>or</w:t>
      </w:r>
    </w:p>
    <w:p w14:paraId="4CE68413" w14:textId="77777777" w:rsidR="00DF5752" w:rsidRPr="004F140C" w:rsidRDefault="00DF5752" w:rsidP="00DF5752">
      <w:pPr>
        <w:pStyle w:val="ListParagraph"/>
      </w:pPr>
      <w:r w:rsidRPr="004F140C">
        <w:t>an employee or officer of an employee or employer organisation, or an association of employers or a peak council, that is representing the person.</w:t>
      </w:r>
    </w:p>
    <w:p w14:paraId="4265A398" w14:textId="74FB11CA" w:rsidR="00DF5752" w:rsidRPr="004F140C" w:rsidRDefault="00DF5752" w:rsidP="00DF5752">
      <w:r w:rsidRPr="004F140C">
        <w:t xml:space="preserve">Rule </w:t>
      </w:r>
      <w:r w:rsidR="00D46E8B" w:rsidRPr="004F140C">
        <w:t>1</w:t>
      </w:r>
      <w:r w:rsidR="00D46E8B">
        <w:t>3</w:t>
      </w:r>
      <w:r w:rsidRPr="004F140C">
        <w:t xml:space="preserve">(2) of the </w:t>
      </w:r>
      <w:hyperlink r:id="rId36" w:history="1">
        <w:r w:rsidR="00D46E8B">
          <w:rPr>
            <w:rStyle w:val="Hyperlink"/>
            <w:rFonts w:cs="Arial"/>
            <w:szCs w:val="20"/>
          </w:rPr>
          <w:t>Fair Work Commission Rules 2024</w:t>
        </w:r>
      </w:hyperlink>
      <w:r w:rsidRPr="004F140C">
        <w:t xml:space="preserve"> sets out further exceptions to the requirement to give notice and seek permission.</w:t>
      </w:r>
    </w:p>
    <w:p w14:paraId="5041DE20" w14:textId="2E1B215C" w:rsidR="00DF5752" w:rsidRPr="004F140C" w:rsidRDefault="00DF5752" w:rsidP="00DF5752">
      <w:r w:rsidRPr="004F140C">
        <w:t xml:space="preserve">For more information about representation by lawyers and paid agents, see </w:t>
      </w:r>
      <w:r w:rsidRPr="004F140C">
        <w:rPr>
          <w:bCs/>
          <w:kern w:val="32"/>
        </w:rPr>
        <w:t xml:space="preserve">section 596 of the </w:t>
      </w:r>
      <w:hyperlink r:id="rId37" w:history="1">
        <w:r w:rsidRPr="004F140C">
          <w:rPr>
            <w:rStyle w:val="Hyperlink"/>
            <w:rFonts w:cs="Arial"/>
            <w:bCs/>
            <w:kern w:val="32"/>
            <w:szCs w:val="20"/>
          </w:rPr>
          <w:t>Fair Work Act 2009</w:t>
        </w:r>
      </w:hyperlink>
      <w:r w:rsidRPr="004F140C">
        <w:rPr>
          <w:rStyle w:val="Hyperlink"/>
          <w:rFonts w:cs="Arial"/>
          <w:bCs/>
          <w:kern w:val="32"/>
          <w:szCs w:val="20"/>
        </w:rPr>
        <w:t>,</w:t>
      </w:r>
      <w:r w:rsidRPr="004F140C">
        <w:rPr>
          <w:bCs/>
          <w:color w:val="FF0000"/>
          <w:kern w:val="32"/>
        </w:rPr>
        <w:t xml:space="preserve"> </w:t>
      </w:r>
      <w:r w:rsidRPr="004F140C">
        <w:t>rules 11, 12</w:t>
      </w:r>
      <w:r w:rsidR="00D46E8B">
        <w:t>, 13</w:t>
      </w:r>
      <w:r w:rsidRPr="004F140C">
        <w:t xml:space="preserve"> and </w:t>
      </w:r>
      <w:r w:rsidR="00D46E8B">
        <w:t xml:space="preserve">14 </w:t>
      </w:r>
      <w:r w:rsidRPr="004F140C">
        <w:t xml:space="preserve">of the </w:t>
      </w:r>
      <w:hyperlink r:id="rId38" w:history="1">
        <w:r w:rsidR="00D46E8B">
          <w:rPr>
            <w:rStyle w:val="Hyperlink"/>
            <w:rFonts w:cs="Arial"/>
            <w:szCs w:val="20"/>
          </w:rPr>
          <w:t>Fair Work Commission Rules 2024</w:t>
        </w:r>
      </w:hyperlink>
      <w:r w:rsidRPr="004F140C">
        <w:t xml:space="preserve"> and the Commission’s </w:t>
      </w:r>
      <w:hyperlink r:id="rId39" w:history="1">
        <w:r w:rsidRPr="004F140C">
          <w:rPr>
            <w:rStyle w:val="Hyperlink"/>
            <w:rFonts w:cs="Arial"/>
            <w:szCs w:val="20"/>
          </w:rPr>
          <w:t>practice note on representation by lawyers and paid agents</w:t>
        </w:r>
      </w:hyperlink>
      <w:r w:rsidRPr="004F140C">
        <w:t>.</w:t>
      </w:r>
    </w:p>
    <w:p w14:paraId="09F35EA6" w14:textId="77777777" w:rsidR="00DF5752" w:rsidRPr="004F140C" w:rsidRDefault="00DF5752" w:rsidP="00DF5752">
      <w:pPr>
        <w:pStyle w:val="Heading2"/>
      </w:pPr>
      <w:r w:rsidRPr="004F140C">
        <w:t>Glossary of common terms</w:t>
      </w:r>
    </w:p>
    <w:p w14:paraId="5882C4CB" w14:textId="77777777" w:rsidR="00DF5752" w:rsidRPr="004F140C" w:rsidRDefault="00DF5752" w:rsidP="00DF5752">
      <w:r w:rsidRPr="004F140C">
        <w:rPr>
          <w:b/>
        </w:rPr>
        <w:t>Applicant</w:t>
      </w:r>
      <w:r w:rsidRPr="004F140C">
        <w:t xml:space="preserve"> – This is the person or organisation that is making the application.</w:t>
      </w:r>
    </w:p>
    <w:p w14:paraId="2BC48C52" w14:textId="77777777" w:rsidR="00DF5752" w:rsidRPr="004F140C" w:rsidRDefault="00DF5752" w:rsidP="00DF5752">
      <w:r w:rsidRPr="004F140C">
        <w:rPr>
          <w:b/>
        </w:rPr>
        <w:t>Lawyer</w:t>
      </w:r>
      <w:r w:rsidRPr="004F140C">
        <w:t xml:space="preserve"> – This is a person who is admitted to the legal profession by a Supreme Court of a State or Territory.</w:t>
      </w:r>
    </w:p>
    <w:p w14:paraId="2E47E0D5" w14:textId="77777777" w:rsidR="00DF5752" w:rsidRPr="004F140C" w:rsidRDefault="00DF5752" w:rsidP="00DF5752">
      <w:pPr>
        <w:rPr>
          <w:b/>
        </w:rPr>
      </w:pPr>
      <w:r w:rsidRPr="004F140C">
        <w:rPr>
          <w:b/>
        </w:rPr>
        <w:t>Paid agent</w:t>
      </w:r>
      <w:r w:rsidRPr="004F140C">
        <w:t xml:space="preserve"> – In relation to a matter before the Commission, is an agent (other than a bargaining representative) who charges or receives a fee to represent a person in the matter.</w:t>
      </w:r>
    </w:p>
    <w:p w14:paraId="16892A51" w14:textId="77777777" w:rsidR="00DF5752" w:rsidRPr="004F140C" w:rsidRDefault="00DF5752" w:rsidP="00DF5752">
      <w:r w:rsidRPr="004F140C">
        <w:rPr>
          <w:b/>
        </w:rPr>
        <w:t>Party</w:t>
      </w:r>
      <w:r w:rsidRPr="004F140C">
        <w:t xml:space="preserve"> – A party is an Applicant, a Respondent or another person or organisation involved in a matter or case that is brought to the Commission.</w:t>
      </w:r>
    </w:p>
    <w:p w14:paraId="27291E39" w14:textId="77777777" w:rsidR="00DF5752" w:rsidRPr="004F140C" w:rsidRDefault="00DF5752" w:rsidP="00DF5752">
      <w:r w:rsidRPr="004F140C">
        <w:rPr>
          <w:b/>
        </w:rPr>
        <w:t xml:space="preserve">Respondent </w:t>
      </w:r>
      <w:r w:rsidRPr="004F140C">
        <w:t>– The person or organisation responding to an application made by an Applicant.</w:t>
      </w:r>
    </w:p>
    <w:p w14:paraId="6F793E68" w14:textId="3DE5A6F3" w:rsidR="00DF5752" w:rsidRPr="004F140C" w:rsidRDefault="00DF5752" w:rsidP="00DF5752">
      <w:r w:rsidRPr="004F140C">
        <w:rPr>
          <w:b/>
        </w:rPr>
        <w:t>Service</w:t>
      </w:r>
      <w:r w:rsidRPr="004F140C">
        <w:t xml:space="preserve"> – Serving a document means giving a copy of the document to a person or organisation, usually to the other party to the matter. You can serve a document in </w:t>
      </w:r>
      <w:proofErr w:type="gramStart"/>
      <w:r w:rsidRPr="004F140C">
        <w:t>a number of</w:t>
      </w:r>
      <w:proofErr w:type="gramEnd"/>
      <w:r w:rsidRPr="004F140C">
        <w:t xml:space="preserve"> ways, including by email, express or registered post, or in person. Part</w:t>
      </w:r>
      <w:r w:rsidR="00D46E8B">
        <w:t> 5 of Chapter 1</w:t>
      </w:r>
      <w:r w:rsidR="007A003F">
        <w:t>, rule 44</w:t>
      </w:r>
      <w:r w:rsidR="00D46E8B">
        <w:t xml:space="preserve"> and Schedule 1 </w:t>
      </w:r>
      <w:r w:rsidRPr="004F140C">
        <w:t xml:space="preserve">of the </w:t>
      </w:r>
      <w:hyperlink r:id="rId40" w:history="1">
        <w:r w:rsidR="00D46E8B">
          <w:rPr>
            <w:rStyle w:val="Hyperlink"/>
            <w:rFonts w:cs="Arial"/>
            <w:szCs w:val="20"/>
          </w:rPr>
          <w:t>Fair Work Commission Rules 2024</w:t>
        </w:r>
      </w:hyperlink>
      <w:r w:rsidRPr="004F140C">
        <w:t xml:space="preserve"> deal with service.</w:t>
      </w:r>
    </w:p>
    <w:sectPr w:rsidR="00DF5752" w:rsidRPr="004F140C" w:rsidSect="005205FB">
      <w:headerReference w:type="first" r:id="rId41"/>
      <w:pgSz w:w="11906" w:h="16838"/>
      <w:pgMar w:top="1440" w:right="1440" w:bottom="1440" w:left="1440" w:header="426"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E1A96" w14:textId="77777777" w:rsidR="007D5B55" w:rsidRDefault="007D5B55" w:rsidP="004718A8">
      <w:r>
        <w:separator/>
      </w:r>
    </w:p>
  </w:endnote>
  <w:endnote w:type="continuationSeparator" w:id="0">
    <w:p w14:paraId="5EF2C1FB" w14:textId="77777777" w:rsidR="007D5B55" w:rsidRDefault="007D5B55" w:rsidP="004718A8">
      <w:r>
        <w:continuationSeparator/>
      </w:r>
    </w:p>
  </w:endnote>
  <w:endnote w:type="continuationNotice" w:id="1">
    <w:p w14:paraId="41035ABF" w14:textId="77777777" w:rsidR="007D5B55" w:rsidRDefault="007D5B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0891A8D7" w:rsidR="00666FD3" w:rsidRPr="007F463D" w:rsidRDefault="00666FD3" w:rsidP="004718A8">
    <w:pPr>
      <w:pStyle w:val="Footer"/>
    </w:pPr>
    <w:r w:rsidRPr="007F463D">
      <w:t xml:space="preserve">Fair Work Commission Approved Forms – approved with effect </w:t>
    </w:r>
    <w:r w:rsidR="00BE4171">
      <w:t>from</w:t>
    </w:r>
    <w:r w:rsidR="004E7359">
      <w:t xml:space="preserve"> </w:t>
    </w:r>
    <w:r w:rsidR="00EE41B5">
      <w:t>2</w:t>
    </w:r>
    <w:r w:rsidR="004D78D9">
      <w:t>4</w:t>
    </w:r>
    <w:r w:rsidR="00F27456">
      <w:t xml:space="preserve"> June 2024</w:t>
    </w:r>
    <w:r w:rsidRPr="007F463D">
      <w:tab/>
    </w:r>
    <w:r w:rsidRPr="007F463D">
      <w:fldChar w:fldCharType="begin"/>
    </w:r>
    <w:r w:rsidRPr="007F463D">
      <w:instrText xml:space="preserve"> PAGE </w:instrText>
    </w:r>
    <w:r w:rsidRPr="007F463D">
      <w:fldChar w:fldCharType="separate"/>
    </w:r>
    <w:r w:rsidR="004718A8">
      <w:rPr>
        <w:noProof/>
      </w:rPr>
      <w:t>ii</w:t>
    </w:r>
    <w:r w:rsidRPr="007F46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595C9BDF" w:rsidR="00666FD3" w:rsidRPr="007F463D" w:rsidRDefault="00666FD3" w:rsidP="004718A8">
    <w:pPr>
      <w:pStyle w:val="Footer"/>
    </w:pPr>
    <w:r w:rsidRPr="007F463D">
      <w:t>Fair Work Commission Approved Forms – approved with effect from</w:t>
    </w:r>
    <w:r w:rsidR="009D4411">
      <w:t xml:space="preserve"> </w:t>
    </w:r>
    <w:r w:rsidR="00EE41B5">
      <w:t>2</w:t>
    </w:r>
    <w:r w:rsidR="004D78D9">
      <w:t>4</w:t>
    </w:r>
    <w:r w:rsidR="00F27456">
      <w:t xml:space="preserve"> June 2024</w:t>
    </w:r>
    <w:r w:rsidRPr="007F463D">
      <w:tab/>
    </w:r>
    <w:r w:rsidRPr="007F463D">
      <w:fldChar w:fldCharType="begin"/>
    </w:r>
    <w:r w:rsidRPr="007F463D">
      <w:instrText xml:space="preserve"> PAGE </w:instrText>
    </w:r>
    <w:r w:rsidRPr="007F463D">
      <w:fldChar w:fldCharType="separate"/>
    </w:r>
    <w:r w:rsidR="004718A8">
      <w:rPr>
        <w:noProof/>
      </w:rPr>
      <w:t>i</w:t>
    </w:r>
    <w:r w:rsidRPr="007F463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2358" w14:textId="42658D45" w:rsidR="00D2224F" w:rsidRPr="007F463D" w:rsidRDefault="00D2224F" w:rsidP="004718A8">
    <w:pPr>
      <w:pStyle w:val="Footer"/>
    </w:pPr>
    <w:r w:rsidRPr="007F463D">
      <w:t xml:space="preserve">Fair Work Commission Approved Forms – approved with effect </w:t>
    </w:r>
    <w:r>
      <w:t xml:space="preserve">from </w:t>
    </w:r>
    <w:r w:rsidR="00EE41B5">
      <w:t>2</w:t>
    </w:r>
    <w:r w:rsidR="004D78D9">
      <w:t>4</w:t>
    </w:r>
    <w:r w:rsidR="00F27456">
      <w:t xml:space="preserve"> June 2024</w:t>
    </w:r>
    <w:r w:rsidRPr="007F463D">
      <w:tab/>
    </w:r>
    <w:r w:rsidRPr="007F463D">
      <w:fldChar w:fldCharType="begin"/>
    </w:r>
    <w:r w:rsidRPr="007F463D">
      <w:instrText xml:space="preserve"> PAGE </w:instrText>
    </w:r>
    <w:r w:rsidRPr="007F463D">
      <w:fldChar w:fldCharType="separate"/>
    </w:r>
    <w:r>
      <w:rPr>
        <w:noProof/>
      </w:rPr>
      <w:t>ii</w:t>
    </w:r>
    <w:r w:rsidRPr="007F463D">
      <w:fldChar w:fldCharType="end"/>
    </w:r>
    <w: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747B" w14:textId="43D1E93C" w:rsidR="00467841" w:rsidRPr="007F463D" w:rsidRDefault="00467841" w:rsidP="004718A8">
    <w:pPr>
      <w:pStyle w:val="Footer"/>
    </w:pPr>
    <w:r w:rsidRPr="007F463D">
      <w:t>Fair Work Commission Approved Forms – approved with effect from</w:t>
    </w:r>
    <w:r>
      <w:t xml:space="preserve"> </w:t>
    </w:r>
    <w:r w:rsidR="00EE41B5">
      <w:t>2</w:t>
    </w:r>
    <w:r w:rsidR="004D78D9">
      <w:t>4</w:t>
    </w:r>
    <w:r w:rsidR="00F27456">
      <w:t xml:space="preserve"> June 2024</w:t>
    </w:r>
    <w:r w:rsidRPr="007F463D">
      <w:tab/>
    </w:r>
    <w:r w:rsidR="005F053F" w:rsidRPr="00C57C28">
      <w:fldChar w:fldCharType="begin"/>
    </w:r>
    <w:r w:rsidR="005F053F" w:rsidRPr="00C57C28">
      <w:instrText xml:space="preserve"> PAGE </w:instrText>
    </w:r>
    <w:r w:rsidR="005F053F" w:rsidRPr="00C57C28">
      <w:fldChar w:fldCharType="separate"/>
    </w:r>
    <w:r w:rsidR="005F053F">
      <w:t>6</w:t>
    </w:r>
    <w:r w:rsidR="005F053F" w:rsidRPr="00C57C28">
      <w:fldChar w:fldCharType="end"/>
    </w:r>
    <w:r w:rsidR="005F053F">
      <w:t>/</w:t>
    </w:r>
    <w:r w:rsidR="009C2AC8">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D2869" w14:textId="77777777" w:rsidR="007D5B55" w:rsidRDefault="007D5B55" w:rsidP="004718A8">
      <w:r>
        <w:separator/>
      </w:r>
    </w:p>
  </w:footnote>
  <w:footnote w:type="continuationSeparator" w:id="0">
    <w:p w14:paraId="444446A0" w14:textId="77777777" w:rsidR="007D5B55" w:rsidRDefault="007D5B55" w:rsidP="004718A8">
      <w:r>
        <w:continuationSeparator/>
      </w:r>
    </w:p>
  </w:footnote>
  <w:footnote w:type="continuationNotice" w:id="1">
    <w:p w14:paraId="2A053437" w14:textId="77777777" w:rsidR="007D5B55" w:rsidRDefault="007D5B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inline distT="0" distB="0" distL="0" distR="0" wp14:anchorId="768DDCA2" wp14:editId="3B562305">
          <wp:extent cx="2118966" cy="843148"/>
          <wp:effectExtent l="0" t="0" r="0" b="0"/>
          <wp:docPr id="785104676" name="Picture 78510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426698940" name="Picture 42669894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AD74" w14:textId="749708A2" w:rsidR="00E45482" w:rsidRPr="00A14A44" w:rsidRDefault="00E45482" w:rsidP="00E45482">
    <w:pPr>
      <w:spacing w:after="360"/>
      <w:jc w:val="right"/>
    </w:pPr>
    <w:r w:rsidRPr="00A14A44">
      <w:t>FAIR WORK COMMISSION</w:t>
    </w:r>
    <w:r w:rsidRPr="00A14A44">
      <w:br/>
    </w:r>
    <w:r w:rsidR="008F0CF4" w:rsidRPr="00307E15">
      <w:t>Form F23E</w:t>
    </w:r>
    <w:r w:rsidR="00E975A9" w:rsidRPr="00307E15">
      <w:t>A</w:t>
    </w:r>
    <w:r w:rsidR="008F0CF4" w:rsidRPr="008F0CF4">
      <w:rPr>
        <w:b/>
        <w:bCs/>
      </w:rPr>
      <w:t xml:space="preserve"> – </w:t>
    </w:r>
    <w:r w:rsidR="002E7B37" w:rsidRPr="00E83FAF">
      <w:t>Declaration of an employee organisation in relation to a variation of a supported bargaining agreement to add an employer and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678C" w14:textId="1DE0795C" w:rsidR="007B14B4" w:rsidRPr="00E45482" w:rsidRDefault="001C6112" w:rsidP="001C6112">
    <w:pPr>
      <w:spacing w:after="360"/>
      <w:jc w:val="right"/>
    </w:pPr>
    <w:r w:rsidRPr="00A14A44">
      <w:t>FAIR WORK COMMISSION</w:t>
    </w:r>
    <w:r w:rsidRPr="00A14A44">
      <w:br/>
    </w:r>
    <w:r w:rsidR="008F0CF4" w:rsidRPr="00307E15">
      <w:t>Form F23E</w:t>
    </w:r>
    <w:r w:rsidR="00E57860" w:rsidRPr="00307E15">
      <w:t>A</w:t>
    </w:r>
    <w:r w:rsidR="008F0CF4" w:rsidRPr="008F0CF4">
      <w:rPr>
        <w:b/>
        <w:bCs/>
      </w:rPr>
      <w:t xml:space="preserve"> – </w:t>
    </w:r>
    <w:r w:rsidR="009630F3" w:rsidRPr="008B08B1">
      <w:t>Declaration of an employee organisation in relation to a variation of a supported bargaining agreement to add an employer and employees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90B9" w14:textId="49AB27CA" w:rsidR="00C91DFC" w:rsidRPr="00A14A44" w:rsidRDefault="00C91DFC" w:rsidP="00E45482">
    <w:pPr>
      <w:spacing w:after="360"/>
      <w:jc w:val="right"/>
    </w:pPr>
    <w:r w:rsidRPr="00A14A44">
      <w:t>FAIR WORK COMMISSION</w:t>
    </w:r>
    <w:r w:rsidRPr="00A14A44">
      <w:br/>
    </w:r>
    <w:r w:rsidR="008F0CF4" w:rsidRPr="008F0CF4">
      <w:rPr>
        <w:b/>
        <w:bCs/>
      </w:rPr>
      <w:t>Form F23E</w:t>
    </w:r>
    <w:r w:rsidR="00E975A9">
      <w:rPr>
        <w:b/>
        <w:bCs/>
      </w:rPr>
      <w:t>A</w:t>
    </w:r>
    <w:r w:rsidR="008F0CF4" w:rsidRPr="008F0CF4">
      <w:rPr>
        <w:b/>
        <w:bCs/>
      </w:rPr>
      <w:t xml:space="preserve"> – </w:t>
    </w:r>
    <w:r w:rsidR="008F0CF4" w:rsidRPr="008F0CF4">
      <w:t xml:space="preserve">Employee </w:t>
    </w:r>
    <w:proofErr w:type="spellStart"/>
    <w:r w:rsidR="00C91212">
      <w:t>organisation’s</w:t>
    </w:r>
    <w:proofErr w:type="spellEnd"/>
    <w:r w:rsidR="00C91212">
      <w:t xml:space="preserve"> </w:t>
    </w:r>
    <w:r w:rsidR="008F0CF4" w:rsidRPr="008F0CF4">
      <w:t xml:space="preserve">declaration in relation to </w:t>
    </w:r>
    <w:r w:rsidR="000E1347">
      <w:t xml:space="preserve">a </w:t>
    </w:r>
    <w:r w:rsidR="008F0CF4" w:rsidRPr="008F0CF4">
      <w:t xml:space="preserve">variation of a supported bargaining agreement to add </w:t>
    </w:r>
    <w:r w:rsidR="000E1347">
      <w:t xml:space="preserve">an </w:t>
    </w:r>
    <w:r w:rsidR="008F0CF4" w:rsidRPr="008F0CF4">
      <w:t>employer and employees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A13F" w14:textId="391DB76A" w:rsidR="00E45482" w:rsidRPr="00E431C5" w:rsidRDefault="001C6112" w:rsidP="001C6112">
    <w:pPr>
      <w:spacing w:after="360"/>
      <w:jc w:val="right"/>
    </w:pPr>
    <w:r w:rsidRPr="00A14A44">
      <w:t>FAIR WORK COMMISSION</w:t>
    </w:r>
    <w:r w:rsidRPr="00A14A44">
      <w:br/>
    </w:r>
    <w:r w:rsidR="008F0CF4" w:rsidRPr="008B08B1">
      <w:t>Form F23E</w:t>
    </w:r>
    <w:r w:rsidR="00E975A9" w:rsidRPr="008B08B1">
      <w:t>A</w:t>
    </w:r>
    <w:r w:rsidR="008F0CF4" w:rsidRPr="008F0CF4">
      <w:rPr>
        <w:b/>
        <w:bCs/>
      </w:rPr>
      <w:t xml:space="preserve"> – </w:t>
    </w:r>
    <w:r w:rsidR="002E7B37" w:rsidRPr="00E83FAF">
      <w:t>Declaration of an employee organisation in relation to a variation of a supported bargaining agreement to add an employer and employees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AACE" w14:textId="08A9A686" w:rsidR="002479AC" w:rsidRDefault="002479AC" w:rsidP="00CB5334">
    <w:pPr>
      <w:spacing w:after="240"/>
      <w:jc w:val="right"/>
    </w:pPr>
    <w:r w:rsidRPr="00A14A44">
      <w:t>FAIR WORK COMMISSION</w:t>
    </w:r>
    <w:r w:rsidRPr="00A14A44">
      <w:br/>
    </w:r>
    <w:r w:rsidR="008F0CF4" w:rsidRPr="008F0CF4">
      <w:rPr>
        <w:b/>
        <w:bCs/>
      </w:rPr>
      <w:t>Form F23E</w:t>
    </w:r>
    <w:r w:rsidR="00B05B85">
      <w:rPr>
        <w:b/>
        <w:bCs/>
      </w:rPr>
      <w:t>A</w:t>
    </w:r>
    <w:r w:rsidR="008F0CF4" w:rsidRPr="008F0CF4">
      <w:rPr>
        <w:b/>
        <w:bCs/>
      </w:rPr>
      <w:t xml:space="preserve"> – </w:t>
    </w:r>
    <w:r w:rsidR="008D227B" w:rsidRPr="00E83FAF">
      <w:t>Declaration of an employee organisation in relation to a variation of a supported bargaining agreement to add an employer and employees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B3AF" w14:textId="4B7D6A1C" w:rsidR="002479AC" w:rsidRPr="00A13969" w:rsidRDefault="00DF5752" w:rsidP="003D31FE">
    <w:pPr>
      <w:spacing w:after="360"/>
      <w:jc w:val="right"/>
    </w:pPr>
    <w:r w:rsidRPr="00A14A44">
      <w:t>FAIR WORK COMMISSION</w:t>
    </w:r>
    <w:r w:rsidRPr="00A14A44">
      <w:br/>
    </w:r>
    <w:r w:rsidR="008F0CF4" w:rsidRPr="008B08B1">
      <w:t>Form F23E</w:t>
    </w:r>
    <w:r w:rsidR="00B05B85" w:rsidRPr="008B08B1">
      <w:t>A</w:t>
    </w:r>
    <w:r w:rsidR="008F0CF4" w:rsidRPr="008B08B1">
      <w:t xml:space="preserve"> –</w:t>
    </w:r>
    <w:r w:rsidR="008F0CF4" w:rsidRPr="008F0CF4">
      <w:rPr>
        <w:b/>
        <w:bCs/>
      </w:rPr>
      <w:t xml:space="preserve"> </w:t>
    </w:r>
    <w:r w:rsidR="002E7B37" w:rsidRPr="00E83FAF">
      <w:t>Declaration of an employee organisation in relation to a variation of a supported bargaining agreement to add an employer and employees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D93B" w14:textId="21CC352A" w:rsidR="00E45482" w:rsidRPr="00A13969" w:rsidRDefault="00E45482" w:rsidP="003D31FE">
    <w:pPr>
      <w:spacing w:after="360"/>
      <w:jc w:val="right"/>
    </w:pPr>
    <w:r w:rsidRPr="00A14A44">
      <w:t>FAIR WORK COMMISSION</w:t>
    </w:r>
    <w:r w:rsidRPr="00A14A44">
      <w:br/>
    </w:r>
    <w:r w:rsidR="008F0CF4" w:rsidRPr="008F0CF4">
      <w:rPr>
        <w:b/>
        <w:bCs/>
      </w:rPr>
      <w:t>Form F23E</w:t>
    </w:r>
    <w:r w:rsidR="00B46AB1">
      <w:rPr>
        <w:b/>
        <w:bCs/>
      </w:rPr>
      <w:t>A</w:t>
    </w:r>
    <w:r w:rsidR="008F0CF4" w:rsidRPr="008F0CF4">
      <w:rPr>
        <w:b/>
        <w:bCs/>
      </w:rPr>
      <w:t xml:space="preserve"> – </w:t>
    </w:r>
    <w:r w:rsidR="00313DD7" w:rsidRPr="00E83FAF">
      <w:t>Declaration of an employee organisation in relation to a variation of a supported bargaining agreement to add an employer and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4476"/>
    <w:multiLevelType w:val="hybridMultilevel"/>
    <w:tmpl w:val="688C5860"/>
    <w:lvl w:ilvl="0" w:tplc="8A22BEC6">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F335589"/>
    <w:multiLevelType w:val="multilevel"/>
    <w:tmpl w:val="6504A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A8390B"/>
    <w:multiLevelType w:val="hybridMultilevel"/>
    <w:tmpl w:val="401A70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21D82"/>
    <w:multiLevelType w:val="hybridMultilevel"/>
    <w:tmpl w:val="37728AC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1B3F7124"/>
    <w:multiLevelType w:val="hybridMultilevel"/>
    <w:tmpl w:val="83B681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2C809BB"/>
    <w:multiLevelType w:val="hybridMultilevel"/>
    <w:tmpl w:val="8014F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231BCC"/>
    <w:multiLevelType w:val="hybridMultilevel"/>
    <w:tmpl w:val="27369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8532E5"/>
    <w:multiLevelType w:val="hybridMultilevel"/>
    <w:tmpl w:val="669875F6"/>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9" w15:restartNumberingAfterBreak="0">
    <w:nsid w:val="3B0B53EA"/>
    <w:multiLevelType w:val="multilevel"/>
    <w:tmpl w:val="550062E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CE55D67"/>
    <w:multiLevelType w:val="hybridMultilevel"/>
    <w:tmpl w:val="19DC60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41A109A6"/>
    <w:multiLevelType w:val="hybridMultilevel"/>
    <w:tmpl w:val="93D039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6EC0271"/>
    <w:multiLevelType w:val="multilevel"/>
    <w:tmpl w:val="CF0CAF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0975B5"/>
    <w:multiLevelType w:val="hybridMultilevel"/>
    <w:tmpl w:val="D1F0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4E2B53"/>
    <w:multiLevelType w:val="hybridMultilevel"/>
    <w:tmpl w:val="9DEE2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DC7A44"/>
    <w:multiLevelType w:val="multilevel"/>
    <w:tmpl w:val="13E81BC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25A1CBF"/>
    <w:multiLevelType w:val="hybridMultilevel"/>
    <w:tmpl w:val="D398F6FE"/>
    <w:lvl w:ilvl="0" w:tplc="D27ED39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561C4051"/>
    <w:multiLevelType w:val="multilevel"/>
    <w:tmpl w:val="5A747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C61657"/>
    <w:multiLevelType w:val="multilevel"/>
    <w:tmpl w:val="5D6457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347BB3"/>
    <w:multiLevelType w:val="multilevel"/>
    <w:tmpl w:val="550062EE"/>
    <w:lvl w:ilvl="0">
      <w:start w:val="1"/>
      <w:numFmt w:val="decimal"/>
      <w:lvlText w:val="%1."/>
      <w:lvlJc w:val="left"/>
      <w:pPr>
        <w:ind w:left="360" w:hanging="360"/>
      </w:pPr>
    </w:lvl>
    <w:lvl w:ilvl="1">
      <w:start w:val="1"/>
      <w:numFmt w:val="decimal"/>
      <w:lvlText w:val="%1.%2."/>
      <w:lvlJc w:val="left"/>
      <w:pPr>
        <w:ind w:left="574" w:hanging="432"/>
      </w:pPr>
      <w:rPr>
        <w:b/>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BF547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321253"/>
    <w:multiLevelType w:val="multilevel"/>
    <w:tmpl w:val="765650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21632A"/>
    <w:multiLevelType w:val="hybridMultilevel"/>
    <w:tmpl w:val="2FA06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2604185">
    <w:abstractNumId w:val="7"/>
  </w:num>
  <w:num w:numId="2" w16cid:durableId="241569467">
    <w:abstractNumId w:val="16"/>
  </w:num>
  <w:num w:numId="3" w16cid:durableId="256208755">
    <w:abstractNumId w:val="20"/>
  </w:num>
  <w:num w:numId="4" w16cid:durableId="960847366">
    <w:abstractNumId w:val="22"/>
  </w:num>
  <w:num w:numId="5" w16cid:durableId="929578641">
    <w:abstractNumId w:val="21"/>
  </w:num>
  <w:num w:numId="6" w16cid:durableId="1852717558">
    <w:abstractNumId w:val="0"/>
  </w:num>
  <w:num w:numId="7" w16cid:durableId="294066830">
    <w:abstractNumId w:val="17"/>
  </w:num>
  <w:num w:numId="8" w16cid:durableId="1044407510">
    <w:abstractNumId w:val="6"/>
  </w:num>
  <w:num w:numId="9" w16cid:durableId="1411074601">
    <w:abstractNumId w:val="15"/>
  </w:num>
  <w:num w:numId="10" w16cid:durableId="1498694904">
    <w:abstractNumId w:val="10"/>
  </w:num>
  <w:num w:numId="11" w16cid:durableId="1791631547">
    <w:abstractNumId w:val="7"/>
  </w:num>
  <w:num w:numId="12" w16cid:durableId="2015449903">
    <w:abstractNumId w:val="11"/>
  </w:num>
  <w:num w:numId="13" w16cid:durableId="500312581">
    <w:abstractNumId w:val="13"/>
  </w:num>
  <w:num w:numId="14" w16cid:durableId="1827817403">
    <w:abstractNumId w:val="7"/>
  </w:num>
  <w:num w:numId="15" w16cid:durableId="1007094967">
    <w:abstractNumId w:val="8"/>
  </w:num>
  <w:num w:numId="16" w16cid:durableId="1432972024">
    <w:abstractNumId w:val="18"/>
  </w:num>
  <w:num w:numId="17" w16cid:durableId="1714694557">
    <w:abstractNumId w:val="1"/>
  </w:num>
  <w:num w:numId="18" w16cid:durableId="1873809553">
    <w:abstractNumId w:val="9"/>
  </w:num>
  <w:num w:numId="19" w16cid:durableId="514422235">
    <w:abstractNumId w:val="19"/>
  </w:num>
  <w:num w:numId="20" w16cid:durableId="271402655">
    <w:abstractNumId w:val="2"/>
  </w:num>
  <w:num w:numId="21" w16cid:durableId="1677003614">
    <w:abstractNumId w:val="7"/>
  </w:num>
  <w:num w:numId="22" w16cid:durableId="2145731808">
    <w:abstractNumId w:val="3"/>
  </w:num>
  <w:num w:numId="23" w16cid:durableId="703942213">
    <w:abstractNumId w:val="23"/>
  </w:num>
  <w:num w:numId="24" w16cid:durableId="805049816">
    <w:abstractNumId w:val="5"/>
  </w:num>
  <w:num w:numId="25" w16cid:durableId="188953009">
    <w:abstractNumId w:val="4"/>
  </w:num>
  <w:num w:numId="26" w16cid:durableId="1542093526">
    <w:abstractNumId w:val="12"/>
  </w:num>
  <w:num w:numId="27" w16cid:durableId="167957344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24A"/>
    <w:rsid w:val="00000FE1"/>
    <w:rsid w:val="000025CC"/>
    <w:rsid w:val="000038A6"/>
    <w:rsid w:val="000054D2"/>
    <w:rsid w:val="000073A3"/>
    <w:rsid w:val="00010F57"/>
    <w:rsid w:val="00016C8C"/>
    <w:rsid w:val="00021B1A"/>
    <w:rsid w:val="000224F3"/>
    <w:rsid w:val="000225E6"/>
    <w:rsid w:val="000244CB"/>
    <w:rsid w:val="00025C61"/>
    <w:rsid w:val="00026712"/>
    <w:rsid w:val="00031AAE"/>
    <w:rsid w:val="000355F2"/>
    <w:rsid w:val="000361C7"/>
    <w:rsid w:val="00036ABF"/>
    <w:rsid w:val="00036FB4"/>
    <w:rsid w:val="00041F60"/>
    <w:rsid w:val="00043C28"/>
    <w:rsid w:val="000455D1"/>
    <w:rsid w:val="000509F6"/>
    <w:rsid w:val="00050E85"/>
    <w:rsid w:val="00053C74"/>
    <w:rsid w:val="00054722"/>
    <w:rsid w:val="00055FC6"/>
    <w:rsid w:val="00061832"/>
    <w:rsid w:val="000621DD"/>
    <w:rsid w:val="00066AEF"/>
    <w:rsid w:val="00067617"/>
    <w:rsid w:val="00067D71"/>
    <w:rsid w:val="00071F19"/>
    <w:rsid w:val="00072CD0"/>
    <w:rsid w:val="00073AB2"/>
    <w:rsid w:val="00076ED0"/>
    <w:rsid w:val="00076F7A"/>
    <w:rsid w:val="00082183"/>
    <w:rsid w:val="0008269E"/>
    <w:rsid w:val="00083D7E"/>
    <w:rsid w:val="000855D2"/>
    <w:rsid w:val="00085FD5"/>
    <w:rsid w:val="00086902"/>
    <w:rsid w:val="00086954"/>
    <w:rsid w:val="000904BC"/>
    <w:rsid w:val="000906FA"/>
    <w:rsid w:val="000922A4"/>
    <w:rsid w:val="00092B9A"/>
    <w:rsid w:val="00095BD2"/>
    <w:rsid w:val="000969EB"/>
    <w:rsid w:val="000A189A"/>
    <w:rsid w:val="000A190F"/>
    <w:rsid w:val="000A39F3"/>
    <w:rsid w:val="000A3AF9"/>
    <w:rsid w:val="000A589C"/>
    <w:rsid w:val="000A5F05"/>
    <w:rsid w:val="000A6B64"/>
    <w:rsid w:val="000B2B19"/>
    <w:rsid w:val="000B38AE"/>
    <w:rsid w:val="000B5944"/>
    <w:rsid w:val="000B78AE"/>
    <w:rsid w:val="000C0AE0"/>
    <w:rsid w:val="000C37B8"/>
    <w:rsid w:val="000C533F"/>
    <w:rsid w:val="000D1A23"/>
    <w:rsid w:val="000D2605"/>
    <w:rsid w:val="000D3B54"/>
    <w:rsid w:val="000D74B2"/>
    <w:rsid w:val="000E1347"/>
    <w:rsid w:val="000E1652"/>
    <w:rsid w:val="000E1858"/>
    <w:rsid w:val="000E1A3E"/>
    <w:rsid w:val="000E33A2"/>
    <w:rsid w:val="000E4A89"/>
    <w:rsid w:val="000E59CB"/>
    <w:rsid w:val="000E5B5B"/>
    <w:rsid w:val="000E7DB3"/>
    <w:rsid w:val="000F13D1"/>
    <w:rsid w:val="000F1B94"/>
    <w:rsid w:val="000F3E73"/>
    <w:rsid w:val="000F40DA"/>
    <w:rsid w:val="000F76F8"/>
    <w:rsid w:val="0010042A"/>
    <w:rsid w:val="00100A41"/>
    <w:rsid w:val="00101DA3"/>
    <w:rsid w:val="00110784"/>
    <w:rsid w:val="0011337D"/>
    <w:rsid w:val="0011383A"/>
    <w:rsid w:val="00113E60"/>
    <w:rsid w:val="00114F04"/>
    <w:rsid w:val="00114F57"/>
    <w:rsid w:val="00122809"/>
    <w:rsid w:val="0012297A"/>
    <w:rsid w:val="00123F50"/>
    <w:rsid w:val="0012406A"/>
    <w:rsid w:val="001241E1"/>
    <w:rsid w:val="001249DC"/>
    <w:rsid w:val="00124DE9"/>
    <w:rsid w:val="001256AA"/>
    <w:rsid w:val="001408EA"/>
    <w:rsid w:val="00141AE3"/>
    <w:rsid w:val="00143627"/>
    <w:rsid w:val="00143A65"/>
    <w:rsid w:val="0015210E"/>
    <w:rsid w:val="00152B17"/>
    <w:rsid w:val="001542CB"/>
    <w:rsid w:val="001544CA"/>
    <w:rsid w:val="00154CC9"/>
    <w:rsid w:val="0016306B"/>
    <w:rsid w:val="00163221"/>
    <w:rsid w:val="001708AC"/>
    <w:rsid w:val="00171A2A"/>
    <w:rsid w:val="001907A6"/>
    <w:rsid w:val="00191313"/>
    <w:rsid w:val="001924CB"/>
    <w:rsid w:val="001941F8"/>
    <w:rsid w:val="001A0898"/>
    <w:rsid w:val="001A2495"/>
    <w:rsid w:val="001A3E7B"/>
    <w:rsid w:val="001A4E9F"/>
    <w:rsid w:val="001A6885"/>
    <w:rsid w:val="001B4496"/>
    <w:rsid w:val="001B4552"/>
    <w:rsid w:val="001B45E7"/>
    <w:rsid w:val="001C1A5F"/>
    <w:rsid w:val="001C6112"/>
    <w:rsid w:val="001C7A39"/>
    <w:rsid w:val="001D1897"/>
    <w:rsid w:val="001D440D"/>
    <w:rsid w:val="001D5BA2"/>
    <w:rsid w:val="001D763C"/>
    <w:rsid w:val="001E51C9"/>
    <w:rsid w:val="001F06D0"/>
    <w:rsid w:val="001F1245"/>
    <w:rsid w:val="001F24F6"/>
    <w:rsid w:val="001F39A7"/>
    <w:rsid w:val="001F3FF7"/>
    <w:rsid w:val="001F4575"/>
    <w:rsid w:val="001F5042"/>
    <w:rsid w:val="0020034F"/>
    <w:rsid w:val="00200BC3"/>
    <w:rsid w:val="00203C61"/>
    <w:rsid w:val="00205083"/>
    <w:rsid w:val="002065C2"/>
    <w:rsid w:val="002076F2"/>
    <w:rsid w:val="00207A53"/>
    <w:rsid w:val="00210D85"/>
    <w:rsid w:val="00211D20"/>
    <w:rsid w:val="002129C3"/>
    <w:rsid w:val="00213B3C"/>
    <w:rsid w:val="002140CF"/>
    <w:rsid w:val="00214326"/>
    <w:rsid w:val="00215733"/>
    <w:rsid w:val="00223AB9"/>
    <w:rsid w:val="00223B9B"/>
    <w:rsid w:val="00226475"/>
    <w:rsid w:val="00226905"/>
    <w:rsid w:val="002273FD"/>
    <w:rsid w:val="00230937"/>
    <w:rsid w:val="00231A2D"/>
    <w:rsid w:val="00232C56"/>
    <w:rsid w:val="002341F4"/>
    <w:rsid w:val="00235F99"/>
    <w:rsid w:val="00243804"/>
    <w:rsid w:val="00243F16"/>
    <w:rsid w:val="002440A9"/>
    <w:rsid w:val="002479AC"/>
    <w:rsid w:val="002503EE"/>
    <w:rsid w:val="00250533"/>
    <w:rsid w:val="0025056B"/>
    <w:rsid w:val="00252EAF"/>
    <w:rsid w:val="002537B0"/>
    <w:rsid w:val="00253D7D"/>
    <w:rsid w:val="0025542A"/>
    <w:rsid w:val="00260DB3"/>
    <w:rsid w:val="00263DD0"/>
    <w:rsid w:val="002643D6"/>
    <w:rsid w:val="00266375"/>
    <w:rsid w:val="00267C19"/>
    <w:rsid w:val="002746B1"/>
    <w:rsid w:val="002763C5"/>
    <w:rsid w:val="002765D5"/>
    <w:rsid w:val="00276F0A"/>
    <w:rsid w:val="0027760D"/>
    <w:rsid w:val="00277A71"/>
    <w:rsid w:val="00280FDB"/>
    <w:rsid w:val="00282D4C"/>
    <w:rsid w:val="00286F58"/>
    <w:rsid w:val="00290FDA"/>
    <w:rsid w:val="002929BB"/>
    <w:rsid w:val="00293F7E"/>
    <w:rsid w:val="00293FDC"/>
    <w:rsid w:val="002947F8"/>
    <w:rsid w:val="00297F69"/>
    <w:rsid w:val="002A31E5"/>
    <w:rsid w:val="002A4364"/>
    <w:rsid w:val="002A5282"/>
    <w:rsid w:val="002A7F95"/>
    <w:rsid w:val="002B711D"/>
    <w:rsid w:val="002C3653"/>
    <w:rsid w:val="002C4688"/>
    <w:rsid w:val="002C590C"/>
    <w:rsid w:val="002C5E6D"/>
    <w:rsid w:val="002D0DE5"/>
    <w:rsid w:val="002D2593"/>
    <w:rsid w:val="002D454E"/>
    <w:rsid w:val="002D5921"/>
    <w:rsid w:val="002D63C8"/>
    <w:rsid w:val="002D7467"/>
    <w:rsid w:val="002D74D2"/>
    <w:rsid w:val="002D78F1"/>
    <w:rsid w:val="002E2CF0"/>
    <w:rsid w:val="002E5FD2"/>
    <w:rsid w:val="002E60E4"/>
    <w:rsid w:val="002E7B37"/>
    <w:rsid w:val="002F1B61"/>
    <w:rsid w:val="002F2FD7"/>
    <w:rsid w:val="002F3303"/>
    <w:rsid w:val="002F561A"/>
    <w:rsid w:val="002F6D45"/>
    <w:rsid w:val="00300842"/>
    <w:rsid w:val="003026FA"/>
    <w:rsid w:val="003033F6"/>
    <w:rsid w:val="00305064"/>
    <w:rsid w:val="003071E7"/>
    <w:rsid w:val="0030761D"/>
    <w:rsid w:val="00307E15"/>
    <w:rsid w:val="00312179"/>
    <w:rsid w:val="00313DD7"/>
    <w:rsid w:val="0031415D"/>
    <w:rsid w:val="003169BC"/>
    <w:rsid w:val="003207EE"/>
    <w:rsid w:val="00332149"/>
    <w:rsid w:val="00334EDC"/>
    <w:rsid w:val="00334F8C"/>
    <w:rsid w:val="00341B73"/>
    <w:rsid w:val="003455A1"/>
    <w:rsid w:val="00347CDD"/>
    <w:rsid w:val="00352E4C"/>
    <w:rsid w:val="003659FB"/>
    <w:rsid w:val="00366F25"/>
    <w:rsid w:val="00372337"/>
    <w:rsid w:val="003729D5"/>
    <w:rsid w:val="00373619"/>
    <w:rsid w:val="003742B6"/>
    <w:rsid w:val="003742BC"/>
    <w:rsid w:val="00376AFC"/>
    <w:rsid w:val="00376FB9"/>
    <w:rsid w:val="00377609"/>
    <w:rsid w:val="00380D36"/>
    <w:rsid w:val="00381D7E"/>
    <w:rsid w:val="00383795"/>
    <w:rsid w:val="00384C3D"/>
    <w:rsid w:val="00385812"/>
    <w:rsid w:val="00387DA9"/>
    <w:rsid w:val="00391245"/>
    <w:rsid w:val="00393191"/>
    <w:rsid w:val="0039483C"/>
    <w:rsid w:val="00396115"/>
    <w:rsid w:val="00396DAB"/>
    <w:rsid w:val="003A1AC1"/>
    <w:rsid w:val="003A4628"/>
    <w:rsid w:val="003A5FD0"/>
    <w:rsid w:val="003A66BD"/>
    <w:rsid w:val="003B33BA"/>
    <w:rsid w:val="003B361D"/>
    <w:rsid w:val="003B46C9"/>
    <w:rsid w:val="003B6F00"/>
    <w:rsid w:val="003B71BC"/>
    <w:rsid w:val="003B71F5"/>
    <w:rsid w:val="003C1243"/>
    <w:rsid w:val="003C1625"/>
    <w:rsid w:val="003C2731"/>
    <w:rsid w:val="003C4270"/>
    <w:rsid w:val="003C4AA7"/>
    <w:rsid w:val="003C5CA3"/>
    <w:rsid w:val="003D072C"/>
    <w:rsid w:val="003D174B"/>
    <w:rsid w:val="003D1F95"/>
    <w:rsid w:val="003D31FE"/>
    <w:rsid w:val="003D604D"/>
    <w:rsid w:val="003E1670"/>
    <w:rsid w:val="003E1ED0"/>
    <w:rsid w:val="003E2DB3"/>
    <w:rsid w:val="003E37B2"/>
    <w:rsid w:val="003E5DCC"/>
    <w:rsid w:val="003E71A6"/>
    <w:rsid w:val="003E7587"/>
    <w:rsid w:val="003F1469"/>
    <w:rsid w:val="003F32A3"/>
    <w:rsid w:val="003F4412"/>
    <w:rsid w:val="003F6927"/>
    <w:rsid w:val="0040244E"/>
    <w:rsid w:val="004047AC"/>
    <w:rsid w:val="00406DE1"/>
    <w:rsid w:val="00407E98"/>
    <w:rsid w:val="00411114"/>
    <w:rsid w:val="00412836"/>
    <w:rsid w:val="00412BBF"/>
    <w:rsid w:val="00414AD8"/>
    <w:rsid w:val="00420733"/>
    <w:rsid w:val="00420F29"/>
    <w:rsid w:val="00421CE3"/>
    <w:rsid w:val="00421FB8"/>
    <w:rsid w:val="00422A2A"/>
    <w:rsid w:val="00422CD5"/>
    <w:rsid w:val="0042415B"/>
    <w:rsid w:val="004305B3"/>
    <w:rsid w:val="00435591"/>
    <w:rsid w:val="0043772B"/>
    <w:rsid w:val="00441FB3"/>
    <w:rsid w:val="004510EA"/>
    <w:rsid w:val="004519A5"/>
    <w:rsid w:val="00452B94"/>
    <w:rsid w:val="00456FB5"/>
    <w:rsid w:val="00461155"/>
    <w:rsid w:val="0046218A"/>
    <w:rsid w:val="004622C4"/>
    <w:rsid w:val="004663B6"/>
    <w:rsid w:val="00466EE4"/>
    <w:rsid w:val="00467841"/>
    <w:rsid w:val="0047009D"/>
    <w:rsid w:val="00470380"/>
    <w:rsid w:val="00471876"/>
    <w:rsid w:val="004718A4"/>
    <w:rsid w:val="004718A8"/>
    <w:rsid w:val="00473269"/>
    <w:rsid w:val="00474580"/>
    <w:rsid w:val="004748A3"/>
    <w:rsid w:val="00474BE2"/>
    <w:rsid w:val="004753B8"/>
    <w:rsid w:val="00475B61"/>
    <w:rsid w:val="00477FC9"/>
    <w:rsid w:val="004804B3"/>
    <w:rsid w:val="00483A23"/>
    <w:rsid w:val="00484C0A"/>
    <w:rsid w:val="0048779D"/>
    <w:rsid w:val="00491111"/>
    <w:rsid w:val="004962A7"/>
    <w:rsid w:val="004978C3"/>
    <w:rsid w:val="004A3202"/>
    <w:rsid w:val="004A40D8"/>
    <w:rsid w:val="004A4923"/>
    <w:rsid w:val="004B06A5"/>
    <w:rsid w:val="004B2BB0"/>
    <w:rsid w:val="004B6BF2"/>
    <w:rsid w:val="004C025F"/>
    <w:rsid w:val="004C0625"/>
    <w:rsid w:val="004D5315"/>
    <w:rsid w:val="004D5A01"/>
    <w:rsid w:val="004D72A0"/>
    <w:rsid w:val="004D77D3"/>
    <w:rsid w:val="004D78D9"/>
    <w:rsid w:val="004D799E"/>
    <w:rsid w:val="004E19DF"/>
    <w:rsid w:val="004E1E53"/>
    <w:rsid w:val="004E2EA5"/>
    <w:rsid w:val="004E2F2A"/>
    <w:rsid w:val="004E4B4C"/>
    <w:rsid w:val="004E6567"/>
    <w:rsid w:val="004E67E0"/>
    <w:rsid w:val="004E6C0E"/>
    <w:rsid w:val="004E6F9A"/>
    <w:rsid w:val="004E7359"/>
    <w:rsid w:val="004E7470"/>
    <w:rsid w:val="004F0504"/>
    <w:rsid w:val="004F0E0A"/>
    <w:rsid w:val="004F140C"/>
    <w:rsid w:val="004F2D20"/>
    <w:rsid w:val="004F3EE6"/>
    <w:rsid w:val="004F46E4"/>
    <w:rsid w:val="00503CC2"/>
    <w:rsid w:val="00507BA4"/>
    <w:rsid w:val="0051159C"/>
    <w:rsid w:val="005121CE"/>
    <w:rsid w:val="00515043"/>
    <w:rsid w:val="00515521"/>
    <w:rsid w:val="0051555C"/>
    <w:rsid w:val="005205FB"/>
    <w:rsid w:val="0052193C"/>
    <w:rsid w:val="005244A2"/>
    <w:rsid w:val="0053008A"/>
    <w:rsid w:val="00530CD0"/>
    <w:rsid w:val="00531519"/>
    <w:rsid w:val="00532B3C"/>
    <w:rsid w:val="0053543B"/>
    <w:rsid w:val="005356F1"/>
    <w:rsid w:val="00537112"/>
    <w:rsid w:val="00537FA3"/>
    <w:rsid w:val="00543FE6"/>
    <w:rsid w:val="005448D8"/>
    <w:rsid w:val="005450C8"/>
    <w:rsid w:val="00553B58"/>
    <w:rsid w:val="0056008C"/>
    <w:rsid w:val="005621FC"/>
    <w:rsid w:val="0056286B"/>
    <w:rsid w:val="00562FC5"/>
    <w:rsid w:val="00563B4D"/>
    <w:rsid w:val="0056475C"/>
    <w:rsid w:val="00567540"/>
    <w:rsid w:val="005716A3"/>
    <w:rsid w:val="00574785"/>
    <w:rsid w:val="00575894"/>
    <w:rsid w:val="005814B2"/>
    <w:rsid w:val="00581C38"/>
    <w:rsid w:val="0058248E"/>
    <w:rsid w:val="00583BFB"/>
    <w:rsid w:val="00583F8A"/>
    <w:rsid w:val="00584EE8"/>
    <w:rsid w:val="005859C3"/>
    <w:rsid w:val="005916E8"/>
    <w:rsid w:val="00593FC8"/>
    <w:rsid w:val="005943D1"/>
    <w:rsid w:val="00595FA6"/>
    <w:rsid w:val="005A015E"/>
    <w:rsid w:val="005A05EE"/>
    <w:rsid w:val="005A0E47"/>
    <w:rsid w:val="005A1F68"/>
    <w:rsid w:val="005A5572"/>
    <w:rsid w:val="005A6F67"/>
    <w:rsid w:val="005A7D39"/>
    <w:rsid w:val="005B0623"/>
    <w:rsid w:val="005B1AC9"/>
    <w:rsid w:val="005B21CD"/>
    <w:rsid w:val="005C30B4"/>
    <w:rsid w:val="005C3677"/>
    <w:rsid w:val="005C4A68"/>
    <w:rsid w:val="005C590A"/>
    <w:rsid w:val="005D5542"/>
    <w:rsid w:val="005D5B53"/>
    <w:rsid w:val="005D644F"/>
    <w:rsid w:val="005D7303"/>
    <w:rsid w:val="005E09F1"/>
    <w:rsid w:val="005E0CCF"/>
    <w:rsid w:val="005E0D0B"/>
    <w:rsid w:val="005E3453"/>
    <w:rsid w:val="005F053F"/>
    <w:rsid w:val="005F0D0F"/>
    <w:rsid w:val="005F1017"/>
    <w:rsid w:val="005F10A5"/>
    <w:rsid w:val="005F322D"/>
    <w:rsid w:val="005F3907"/>
    <w:rsid w:val="005F4044"/>
    <w:rsid w:val="005F790C"/>
    <w:rsid w:val="00600613"/>
    <w:rsid w:val="0060473D"/>
    <w:rsid w:val="00604D24"/>
    <w:rsid w:val="00607AD2"/>
    <w:rsid w:val="00616371"/>
    <w:rsid w:val="0061792F"/>
    <w:rsid w:val="006215CB"/>
    <w:rsid w:val="006219CD"/>
    <w:rsid w:val="006220A5"/>
    <w:rsid w:val="00623FAE"/>
    <w:rsid w:val="00624A2E"/>
    <w:rsid w:val="006276AD"/>
    <w:rsid w:val="0063298C"/>
    <w:rsid w:val="006356F2"/>
    <w:rsid w:val="00637061"/>
    <w:rsid w:val="00637EAA"/>
    <w:rsid w:val="00641AF5"/>
    <w:rsid w:val="0064223D"/>
    <w:rsid w:val="00651371"/>
    <w:rsid w:val="006519EA"/>
    <w:rsid w:val="00651D36"/>
    <w:rsid w:val="006520A0"/>
    <w:rsid w:val="006546BA"/>
    <w:rsid w:val="00655E34"/>
    <w:rsid w:val="00656065"/>
    <w:rsid w:val="00657EB5"/>
    <w:rsid w:val="00662FE0"/>
    <w:rsid w:val="00666653"/>
    <w:rsid w:val="00666FD3"/>
    <w:rsid w:val="00671178"/>
    <w:rsid w:val="00672BAB"/>
    <w:rsid w:val="00675516"/>
    <w:rsid w:val="006758D0"/>
    <w:rsid w:val="006761BC"/>
    <w:rsid w:val="00676C6A"/>
    <w:rsid w:val="00677695"/>
    <w:rsid w:val="00680655"/>
    <w:rsid w:val="0068504D"/>
    <w:rsid w:val="0069381B"/>
    <w:rsid w:val="00696775"/>
    <w:rsid w:val="00697927"/>
    <w:rsid w:val="00697F95"/>
    <w:rsid w:val="006A201A"/>
    <w:rsid w:val="006A2477"/>
    <w:rsid w:val="006A38D6"/>
    <w:rsid w:val="006A5B03"/>
    <w:rsid w:val="006A5EBB"/>
    <w:rsid w:val="006A613E"/>
    <w:rsid w:val="006B2DD3"/>
    <w:rsid w:val="006B7489"/>
    <w:rsid w:val="006C2AC0"/>
    <w:rsid w:val="006C4591"/>
    <w:rsid w:val="006C6D12"/>
    <w:rsid w:val="006C75D0"/>
    <w:rsid w:val="006D727A"/>
    <w:rsid w:val="006E0FDD"/>
    <w:rsid w:val="006E3171"/>
    <w:rsid w:val="006E3883"/>
    <w:rsid w:val="006E3CCD"/>
    <w:rsid w:val="006E5506"/>
    <w:rsid w:val="006E5886"/>
    <w:rsid w:val="006E6886"/>
    <w:rsid w:val="006F0AA1"/>
    <w:rsid w:val="006F294C"/>
    <w:rsid w:val="00702C23"/>
    <w:rsid w:val="00704E2B"/>
    <w:rsid w:val="00706318"/>
    <w:rsid w:val="0070688B"/>
    <w:rsid w:val="00706DE8"/>
    <w:rsid w:val="007078CB"/>
    <w:rsid w:val="00710305"/>
    <w:rsid w:val="0071299A"/>
    <w:rsid w:val="00715528"/>
    <w:rsid w:val="007167B0"/>
    <w:rsid w:val="00717EFF"/>
    <w:rsid w:val="0072053D"/>
    <w:rsid w:val="00722A36"/>
    <w:rsid w:val="007248A7"/>
    <w:rsid w:val="00725DCD"/>
    <w:rsid w:val="007352C1"/>
    <w:rsid w:val="00740275"/>
    <w:rsid w:val="007417E2"/>
    <w:rsid w:val="00742543"/>
    <w:rsid w:val="00743463"/>
    <w:rsid w:val="00744C7E"/>
    <w:rsid w:val="00747558"/>
    <w:rsid w:val="007521B7"/>
    <w:rsid w:val="00753141"/>
    <w:rsid w:val="00753B86"/>
    <w:rsid w:val="00754A70"/>
    <w:rsid w:val="00754FB5"/>
    <w:rsid w:val="00756FCE"/>
    <w:rsid w:val="0076132C"/>
    <w:rsid w:val="0076525C"/>
    <w:rsid w:val="00767661"/>
    <w:rsid w:val="007767C4"/>
    <w:rsid w:val="00776A27"/>
    <w:rsid w:val="00777C91"/>
    <w:rsid w:val="007801E5"/>
    <w:rsid w:val="00780334"/>
    <w:rsid w:val="007803EF"/>
    <w:rsid w:val="007806BB"/>
    <w:rsid w:val="00780F71"/>
    <w:rsid w:val="007832DB"/>
    <w:rsid w:val="00786848"/>
    <w:rsid w:val="007913EA"/>
    <w:rsid w:val="007932E0"/>
    <w:rsid w:val="007943FF"/>
    <w:rsid w:val="007969A8"/>
    <w:rsid w:val="007A003F"/>
    <w:rsid w:val="007A2285"/>
    <w:rsid w:val="007B14B4"/>
    <w:rsid w:val="007B1F16"/>
    <w:rsid w:val="007B26FE"/>
    <w:rsid w:val="007B412E"/>
    <w:rsid w:val="007B456D"/>
    <w:rsid w:val="007B4EED"/>
    <w:rsid w:val="007B75B2"/>
    <w:rsid w:val="007C0CDF"/>
    <w:rsid w:val="007C1878"/>
    <w:rsid w:val="007C3BD3"/>
    <w:rsid w:val="007C40BA"/>
    <w:rsid w:val="007C556A"/>
    <w:rsid w:val="007C7D41"/>
    <w:rsid w:val="007D124E"/>
    <w:rsid w:val="007D162C"/>
    <w:rsid w:val="007D210B"/>
    <w:rsid w:val="007D5B55"/>
    <w:rsid w:val="007D70F2"/>
    <w:rsid w:val="007E06EE"/>
    <w:rsid w:val="007E1EBF"/>
    <w:rsid w:val="007E4C9B"/>
    <w:rsid w:val="007E4FD8"/>
    <w:rsid w:val="007E50B1"/>
    <w:rsid w:val="007F353A"/>
    <w:rsid w:val="007F439E"/>
    <w:rsid w:val="007F463D"/>
    <w:rsid w:val="007F5049"/>
    <w:rsid w:val="00802439"/>
    <w:rsid w:val="008029C7"/>
    <w:rsid w:val="00812277"/>
    <w:rsid w:val="00813B59"/>
    <w:rsid w:val="008142CE"/>
    <w:rsid w:val="00815788"/>
    <w:rsid w:val="00815B13"/>
    <w:rsid w:val="00815E70"/>
    <w:rsid w:val="008161C7"/>
    <w:rsid w:val="00816C54"/>
    <w:rsid w:val="00817C8A"/>
    <w:rsid w:val="00820D93"/>
    <w:rsid w:val="008226BF"/>
    <w:rsid w:val="008262E8"/>
    <w:rsid w:val="00830C26"/>
    <w:rsid w:val="0083349E"/>
    <w:rsid w:val="0083416A"/>
    <w:rsid w:val="008344CA"/>
    <w:rsid w:val="008356BD"/>
    <w:rsid w:val="00836736"/>
    <w:rsid w:val="00841897"/>
    <w:rsid w:val="008421A9"/>
    <w:rsid w:val="00844705"/>
    <w:rsid w:val="00844CBB"/>
    <w:rsid w:val="00846B8B"/>
    <w:rsid w:val="00846F93"/>
    <w:rsid w:val="00847491"/>
    <w:rsid w:val="008540A3"/>
    <w:rsid w:val="00857DD1"/>
    <w:rsid w:val="008640E7"/>
    <w:rsid w:val="008641D0"/>
    <w:rsid w:val="008643CC"/>
    <w:rsid w:val="0086785A"/>
    <w:rsid w:val="00871D63"/>
    <w:rsid w:val="00872112"/>
    <w:rsid w:val="00872D06"/>
    <w:rsid w:val="008756DE"/>
    <w:rsid w:val="008817B8"/>
    <w:rsid w:val="008822A0"/>
    <w:rsid w:val="00882D34"/>
    <w:rsid w:val="0088382E"/>
    <w:rsid w:val="00885036"/>
    <w:rsid w:val="00892379"/>
    <w:rsid w:val="008928A2"/>
    <w:rsid w:val="00892B02"/>
    <w:rsid w:val="008A1B9A"/>
    <w:rsid w:val="008A2436"/>
    <w:rsid w:val="008A4080"/>
    <w:rsid w:val="008A4EA0"/>
    <w:rsid w:val="008B0014"/>
    <w:rsid w:val="008B08B1"/>
    <w:rsid w:val="008B1B0B"/>
    <w:rsid w:val="008B6679"/>
    <w:rsid w:val="008B7D67"/>
    <w:rsid w:val="008C32DD"/>
    <w:rsid w:val="008D227B"/>
    <w:rsid w:val="008D240B"/>
    <w:rsid w:val="008D388D"/>
    <w:rsid w:val="008E4A70"/>
    <w:rsid w:val="008E5A65"/>
    <w:rsid w:val="008E5D27"/>
    <w:rsid w:val="008E69B7"/>
    <w:rsid w:val="008F093E"/>
    <w:rsid w:val="008F0CF4"/>
    <w:rsid w:val="008F2A93"/>
    <w:rsid w:val="008F44B8"/>
    <w:rsid w:val="008F6385"/>
    <w:rsid w:val="008F7D3A"/>
    <w:rsid w:val="0090046B"/>
    <w:rsid w:val="009018B8"/>
    <w:rsid w:val="00903579"/>
    <w:rsid w:val="00903A6D"/>
    <w:rsid w:val="00906759"/>
    <w:rsid w:val="00910869"/>
    <w:rsid w:val="00914391"/>
    <w:rsid w:val="00914EE7"/>
    <w:rsid w:val="009219FE"/>
    <w:rsid w:val="00921A8F"/>
    <w:rsid w:val="00934965"/>
    <w:rsid w:val="0094333B"/>
    <w:rsid w:val="00943EE2"/>
    <w:rsid w:val="009548D8"/>
    <w:rsid w:val="00954DC2"/>
    <w:rsid w:val="009630F3"/>
    <w:rsid w:val="00972774"/>
    <w:rsid w:val="00974866"/>
    <w:rsid w:val="009762C5"/>
    <w:rsid w:val="009777DA"/>
    <w:rsid w:val="00981206"/>
    <w:rsid w:val="0098120F"/>
    <w:rsid w:val="00981C9B"/>
    <w:rsid w:val="00985D6C"/>
    <w:rsid w:val="009928E8"/>
    <w:rsid w:val="0099508E"/>
    <w:rsid w:val="00996471"/>
    <w:rsid w:val="009972D9"/>
    <w:rsid w:val="00997639"/>
    <w:rsid w:val="009979AD"/>
    <w:rsid w:val="009A4250"/>
    <w:rsid w:val="009A4328"/>
    <w:rsid w:val="009A49D1"/>
    <w:rsid w:val="009A5334"/>
    <w:rsid w:val="009A69CD"/>
    <w:rsid w:val="009B1FB9"/>
    <w:rsid w:val="009B23EA"/>
    <w:rsid w:val="009B2676"/>
    <w:rsid w:val="009B30C2"/>
    <w:rsid w:val="009B4D68"/>
    <w:rsid w:val="009B53E2"/>
    <w:rsid w:val="009B59A8"/>
    <w:rsid w:val="009B5F7D"/>
    <w:rsid w:val="009C0829"/>
    <w:rsid w:val="009C158B"/>
    <w:rsid w:val="009C2939"/>
    <w:rsid w:val="009C2AC8"/>
    <w:rsid w:val="009C3C89"/>
    <w:rsid w:val="009C5EA1"/>
    <w:rsid w:val="009C6909"/>
    <w:rsid w:val="009C7AFD"/>
    <w:rsid w:val="009D0E93"/>
    <w:rsid w:val="009D4411"/>
    <w:rsid w:val="009D6196"/>
    <w:rsid w:val="009D6819"/>
    <w:rsid w:val="009E0738"/>
    <w:rsid w:val="009E23BF"/>
    <w:rsid w:val="009E23D5"/>
    <w:rsid w:val="009E2D07"/>
    <w:rsid w:val="009E76EC"/>
    <w:rsid w:val="009F0029"/>
    <w:rsid w:val="009F1A82"/>
    <w:rsid w:val="009F362E"/>
    <w:rsid w:val="009F3D3F"/>
    <w:rsid w:val="00A03FFD"/>
    <w:rsid w:val="00A0492A"/>
    <w:rsid w:val="00A112F8"/>
    <w:rsid w:val="00A12816"/>
    <w:rsid w:val="00A13969"/>
    <w:rsid w:val="00A14A44"/>
    <w:rsid w:val="00A17C16"/>
    <w:rsid w:val="00A21141"/>
    <w:rsid w:val="00A24745"/>
    <w:rsid w:val="00A262D3"/>
    <w:rsid w:val="00A2661B"/>
    <w:rsid w:val="00A271EB"/>
    <w:rsid w:val="00A3136D"/>
    <w:rsid w:val="00A3415D"/>
    <w:rsid w:val="00A357CC"/>
    <w:rsid w:val="00A36494"/>
    <w:rsid w:val="00A403A4"/>
    <w:rsid w:val="00A4074E"/>
    <w:rsid w:val="00A41A86"/>
    <w:rsid w:val="00A430E4"/>
    <w:rsid w:val="00A43998"/>
    <w:rsid w:val="00A45321"/>
    <w:rsid w:val="00A464CB"/>
    <w:rsid w:val="00A47D65"/>
    <w:rsid w:val="00A514AA"/>
    <w:rsid w:val="00A52180"/>
    <w:rsid w:val="00A556B7"/>
    <w:rsid w:val="00A5702B"/>
    <w:rsid w:val="00A57B5E"/>
    <w:rsid w:val="00A6013D"/>
    <w:rsid w:val="00A61451"/>
    <w:rsid w:val="00A61A21"/>
    <w:rsid w:val="00A663C0"/>
    <w:rsid w:val="00A66DCB"/>
    <w:rsid w:val="00A7336B"/>
    <w:rsid w:val="00A749C7"/>
    <w:rsid w:val="00A74C9E"/>
    <w:rsid w:val="00A812D9"/>
    <w:rsid w:val="00A81AFB"/>
    <w:rsid w:val="00A8654F"/>
    <w:rsid w:val="00A86EFD"/>
    <w:rsid w:val="00A87D58"/>
    <w:rsid w:val="00A909C2"/>
    <w:rsid w:val="00A917E9"/>
    <w:rsid w:val="00A92651"/>
    <w:rsid w:val="00A93C4D"/>
    <w:rsid w:val="00A9676B"/>
    <w:rsid w:val="00A96EF6"/>
    <w:rsid w:val="00AA1407"/>
    <w:rsid w:val="00AA16AF"/>
    <w:rsid w:val="00AA570C"/>
    <w:rsid w:val="00AA5C91"/>
    <w:rsid w:val="00AA7693"/>
    <w:rsid w:val="00AA7F61"/>
    <w:rsid w:val="00AB00E8"/>
    <w:rsid w:val="00AB2989"/>
    <w:rsid w:val="00AB2C70"/>
    <w:rsid w:val="00AB2F94"/>
    <w:rsid w:val="00AB344A"/>
    <w:rsid w:val="00AB75DE"/>
    <w:rsid w:val="00AB7A1F"/>
    <w:rsid w:val="00AC64A0"/>
    <w:rsid w:val="00AC6649"/>
    <w:rsid w:val="00AD0599"/>
    <w:rsid w:val="00AD2C42"/>
    <w:rsid w:val="00AD4D79"/>
    <w:rsid w:val="00AD5768"/>
    <w:rsid w:val="00AD5C26"/>
    <w:rsid w:val="00AE2126"/>
    <w:rsid w:val="00AE43CE"/>
    <w:rsid w:val="00AE43D7"/>
    <w:rsid w:val="00AF018B"/>
    <w:rsid w:val="00AF1D4F"/>
    <w:rsid w:val="00AF2C64"/>
    <w:rsid w:val="00AF2CFA"/>
    <w:rsid w:val="00AF34B6"/>
    <w:rsid w:val="00AF4579"/>
    <w:rsid w:val="00AF5F69"/>
    <w:rsid w:val="00B00B3F"/>
    <w:rsid w:val="00B036ED"/>
    <w:rsid w:val="00B0524F"/>
    <w:rsid w:val="00B05B85"/>
    <w:rsid w:val="00B068CA"/>
    <w:rsid w:val="00B10C4D"/>
    <w:rsid w:val="00B11945"/>
    <w:rsid w:val="00B1216E"/>
    <w:rsid w:val="00B12950"/>
    <w:rsid w:val="00B13997"/>
    <w:rsid w:val="00B15B75"/>
    <w:rsid w:val="00B17A2E"/>
    <w:rsid w:val="00B17BC2"/>
    <w:rsid w:val="00B21B6B"/>
    <w:rsid w:val="00B22855"/>
    <w:rsid w:val="00B232AE"/>
    <w:rsid w:val="00B2457D"/>
    <w:rsid w:val="00B24700"/>
    <w:rsid w:val="00B25B32"/>
    <w:rsid w:val="00B30498"/>
    <w:rsid w:val="00B30C1F"/>
    <w:rsid w:val="00B312FA"/>
    <w:rsid w:val="00B319D4"/>
    <w:rsid w:val="00B31B2F"/>
    <w:rsid w:val="00B33CF7"/>
    <w:rsid w:val="00B33F46"/>
    <w:rsid w:val="00B37116"/>
    <w:rsid w:val="00B40B53"/>
    <w:rsid w:val="00B40DE7"/>
    <w:rsid w:val="00B4262F"/>
    <w:rsid w:val="00B436B5"/>
    <w:rsid w:val="00B43843"/>
    <w:rsid w:val="00B46AB1"/>
    <w:rsid w:val="00B4783B"/>
    <w:rsid w:val="00B50E89"/>
    <w:rsid w:val="00B54D4C"/>
    <w:rsid w:val="00B55354"/>
    <w:rsid w:val="00B56FDA"/>
    <w:rsid w:val="00B572EF"/>
    <w:rsid w:val="00B57CE9"/>
    <w:rsid w:val="00B6040A"/>
    <w:rsid w:val="00B605DB"/>
    <w:rsid w:val="00B637A6"/>
    <w:rsid w:val="00B64132"/>
    <w:rsid w:val="00B6722E"/>
    <w:rsid w:val="00B71B52"/>
    <w:rsid w:val="00B741B8"/>
    <w:rsid w:val="00B80B9A"/>
    <w:rsid w:val="00B83EF1"/>
    <w:rsid w:val="00B856CE"/>
    <w:rsid w:val="00B87069"/>
    <w:rsid w:val="00B95C62"/>
    <w:rsid w:val="00BA2458"/>
    <w:rsid w:val="00BA3A63"/>
    <w:rsid w:val="00BA4C14"/>
    <w:rsid w:val="00BA629B"/>
    <w:rsid w:val="00BB0D2A"/>
    <w:rsid w:val="00BB4A37"/>
    <w:rsid w:val="00BB5E5B"/>
    <w:rsid w:val="00BB7366"/>
    <w:rsid w:val="00BC0556"/>
    <w:rsid w:val="00BC1BF7"/>
    <w:rsid w:val="00BC2091"/>
    <w:rsid w:val="00BC2BD2"/>
    <w:rsid w:val="00BC476C"/>
    <w:rsid w:val="00BC49FE"/>
    <w:rsid w:val="00BC63F1"/>
    <w:rsid w:val="00BC6BF1"/>
    <w:rsid w:val="00BD0C72"/>
    <w:rsid w:val="00BD0FC4"/>
    <w:rsid w:val="00BD3BD0"/>
    <w:rsid w:val="00BD4230"/>
    <w:rsid w:val="00BD52E3"/>
    <w:rsid w:val="00BD5717"/>
    <w:rsid w:val="00BD7890"/>
    <w:rsid w:val="00BE0910"/>
    <w:rsid w:val="00BE098E"/>
    <w:rsid w:val="00BE40E7"/>
    <w:rsid w:val="00BE4171"/>
    <w:rsid w:val="00BE5818"/>
    <w:rsid w:val="00BE7C76"/>
    <w:rsid w:val="00BF1A74"/>
    <w:rsid w:val="00BF4242"/>
    <w:rsid w:val="00BF451B"/>
    <w:rsid w:val="00BF5235"/>
    <w:rsid w:val="00BF6CF4"/>
    <w:rsid w:val="00C0372E"/>
    <w:rsid w:val="00C05C0C"/>
    <w:rsid w:val="00C06380"/>
    <w:rsid w:val="00C064DB"/>
    <w:rsid w:val="00C075C4"/>
    <w:rsid w:val="00C12EF3"/>
    <w:rsid w:val="00C131DC"/>
    <w:rsid w:val="00C15CA1"/>
    <w:rsid w:val="00C15DE7"/>
    <w:rsid w:val="00C16863"/>
    <w:rsid w:val="00C16D78"/>
    <w:rsid w:val="00C22C0D"/>
    <w:rsid w:val="00C22DD3"/>
    <w:rsid w:val="00C234FE"/>
    <w:rsid w:val="00C24048"/>
    <w:rsid w:val="00C313C2"/>
    <w:rsid w:val="00C317F1"/>
    <w:rsid w:val="00C3180B"/>
    <w:rsid w:val="00C369B1"/>
    <w:rsid w:val="00C37B89"/>
    <w:rsid w:val="00C4152A"/>
    <w:rsid w:val="00C41586"/>
    <w:rsid w:val="00C433CB"/>
    <w:rsid w:val="00C438C0"/>
    <w:rsid w:val="00C43921"/>
    <w:rsid w:val="00C449D2"/>
    <w:rsid w:val="00C45AC2"/>
    <w:rsid w:val="00C54F60"/>
    <w:rsid w:val="00C557E9"/>
    <w:rsid w:val="00C56B1F"/>
    <w:rsid w:val="00C617C9"/>
    <w:rsid w:val="00C62893"/>
    <w:rsid w:val="00C63011"/>
    <w:rsid w:val="00C66B38"/>
    <w:rsid w:val="00C66C48"/>
    <w:rsid w:val="00C66CAA"/>
    <w:rsid w:val="00C67267"/>
    <w:rsid w:val="00C6761E"/>
    <w:rsid w:val="00C67740"/>
    <w:rsid w:val="00C72622"/>
    <w:rsid w:val="00C72E7B"/>
    <w:rsid w:val="00C74479"/>
    <w:rsid w:val="00C7765C"/>
    <w:rsid w:val="00C8133F"/>
    <w:rsid w:val="00C816AA"/>
    <w:rsid w:val="00C81C16"/>
    <w:rsid w:val="00C82B22"/>
    <w:rsid w:val="00C87371"/>
    <w:rsid w:val="00C87964"/>
    <w:rsid w:val="00C87A12"/>
    <w:rsid w:val="00C91212"/>
    <w:rsid w:val="00C91DFC"/>
    <w:rsid w:val="00C95FD5"/>
    <w:rsid w:val="00C96A98"/>
    <w:rsid w:val="00C96C73"/>
    <w:rsid w:val="00C973C9"/>
    <w:rsid w:val="00C97936"/>
    <w:rsid w:val="00CA1248"/>
    <w:rsid w:val="00CA28AB"/>
    <w:rsid w:val="00CA5215"/>
    <w:rsid w:val="00CA68FD"/>
    <w:rsid w:val="00CB044B"/>
    <w:rsid w:val="00CB5334"/>
    <w:rsid w:val="00CB5903"/>
    <w:rsid w:val="00CB5C14"/>
    <w:rsid w:val="00CC442B"/>
    <w:rsid w:val="00CC626C"/>
    <w:rsid w:val="00CD0BF3"/>
    <w:rsid w:val="00CD5A96"/>
    <w:rsid w:val="00CD6DBB"/>
    <w:rsid w:val="00CE0C8C"/>
    <w:rsid w:val="00CE1557"/>
    <w:rsid w:val="00CE19E9"/>
    <w:rsid w:val="00CE212C"/>
    <w:rsid w:val="00CE25FB"/>
    <w:rsid w:val="00CE2832"/>
    <w:rsid w:val="00CE589F"/>
    <w:rsid w:val="00CE6E99"/>
    <w:rsid w:val="00CF0F01"/>
    <w:rsid w:val="00CF2208"/>
    <w:rsid w:val="00CF4C4B"/>
    <w:rsid w:val="00CF5571"/>
    <w:rsid w:val="00CF570C"/>
    <w:rsid w:val="00CF5E25"/>
    <w:rsid w:val="00CF72F1"/>
    <w:rsid w:val="00D00B10"/>
    <w:rsid w:val="00D00B6A"/>
    <w:rsid w:val="00D04D30"/>
    <w:rsid w:val="00D062BD"/>
    <w:rsid w:val="00D10D53"/>
    <w:rsid w:val="00D14549"/>
    <w:rsid w:val="00D21A50"/>
    <w:rsid w:val="00D2224F"/>
    <w:rsid w:val="00D22DD7"/>
    <w:rsid w:val="00D2456F"/>
    <w:rsid w:val="00D2613B"/>
    <w:rsid w:val="00D32947"/>
    <w:rsid w:val="00D336C1"/>
    <w:rsid w:val="00D33831"/>
    <w:rsid w:val="00D35052"/>
    <w:rsid w:val="00D36881"/>
    <w:rsid w:val="00D43E81"/>
    <w:rsid w:val="00D46E8B"/>
    <w:rsid w:val="00D50002"/>
    <w:rsid w:val="00D5039F"/>
    <w:rsid w:val="00D53699"/>
    <w:rsid w:val="00D6412C"/>
    <w:rsid w:val="00D6578B"/>
    <w:rsid w:val="00D67C17"/>
    <w:rsid w:val="00D704BC"/>
    <w:rsid w:val="00D70AA7"/>
    <w:rsid w:val="00D7215E"/>
    <w:rsid w:val="00D72665"/>
    <w:rsid w:val="00D73165"/>
    <w:rsid w:val="00D73F8B"/>
    <w:rsid w:val="00D75C9D"/>
    <w:rsid w:val="00D75CFA"/>
    <w:rsid w:val="00D77CEA"/>
    <w:rsid w:val="00D81122"/>
    <w:rsid w:val="00D8480C"/>
    <w:rsid w:val="00D9676A"/>
    <w:rsid w:val="00D97E09"/>
    <w:rsid w:val="00D97F60"/>
    <w:rsid w:val="00DA0485"/>
    <w:rsid w:val="00DA14F5"/>
    <w:rsid w:val="00DA3C64"/>
    <w:rsid w:val="00DA7DF9"/>
    <w:rsid w:val="00DB342E"/>
    <w:rsid w:val="00DB561F"/>
    <w:rsid w:val="00DC053F"/>
    <w:rsid w:val="00DC2C90"/>
    <w:rsid w:val="00DC31FD"/>
    <w:rsid w:val="00DC32F9"/>
    <w:rsid w:val="00DC6DF0"/>
    <w:rsid w:val="00DD1866"/>
    <w:rsid w:val="00DD5073"/>
    <w:rsid w:val="00DD5374"/>
    <w:rsid w:val="00DE0636"/>
    <w:rsid w:val="00DE0A1B"/>
    <w:rsid w:val="00DE2179"/>
    <w:rsid w:val="00DE3E00"/>
    <w:rsid w:val="00DE51F0"/>
    <w:rsid w:val="00DE6841"/>
    <w:rsid w:val="00DF1776"/>
    <w:rsid w:val="00DF5752"/>
    <w:rsid w:val="00DF7AD5"/>
    <w:rsid w:val="00E00F01"/>
    <w:rsid w:val="00E01351"/>
    <w:rsid w:val="00E014C7"/>
    <w:rsid w:val="00E01F96"/>
    <w:rsid w:val="00E024CC"/>
    <w:rsid w:val="00E02E4B"/>
    <w:rsid w:val="00E041D8"/>
    <w:rsid w:val="00E0630A"/>
    <w:rsid w:val="00E11802"/>
    <w:rsid w:val="00E1278D"/>
    <w:rsid w:val="00E16FA9"/>
    <w:rsid w:val="00E1704D"/>
    <w:rsid w:val="00E20610"/>
    <w:rsid w:val="00E216BC"/>
    <w:rsid w:val="00E230EA"/>
    <w:rsid w:val="00E239AE"/>
    <w:rsid w:val="00E25E35"/>
    <w:rsid w:val="00E27AA2"/>
    <w:rsid w:val="00E340CC"/>
    <w:rsid w:val="00E36ECD"/>
    <w:rsid w:val="00E402C1"/>
    <w:rsid w:val="00E431C5"/>
    <w:rsid w:val="00E43936"/>
    <w:rsid w:val="00E43F84"/>
    <w:rsid w:val="00E4434A"/>
    <w:rsid w:val="00E45482"/>
    <w:rsid w:val="00E50A23"/>
    <w:rsid w:val="00E51B14"/>
    <w:rsid w:val="00E534DF"/>
    <w:rsid w:val="00E53D7D"/>
    <w:rsid w:val="00E54E29"/>
    <w:rsid w:val="00E57860"/>
    <w:rsid w:val="00E60B6E"/>
    <w:rsid w:val="00E66C01"/>
    <w:rsid w:val="00E72816"/>
    <w:rsid w:val="00E75488"/>
    <w:rsid w:val="00E754E6"/>
    <w:rsid w:val="00E75874"/>
    <w:rsid w:val="00E770C0"/>
    <w:rsid w:val="00E77B4C"/>
    <w:rsid w:val="00E81829"/>
    <w:rsid w:val="00E87953"/>
    <w:rsid w:val="00E92A03"/>
    <w:rsid w:val="00E955A4"/>
    <w:rsid w:val="00E95C80"/>
    <w:rsid w:val="00E975A9"/>
    <w:rsid w:val="00E97897"/>
    <w:rsid w:val="00EA02CD"/>
    <w:rsid w:val="00EA2C3A"/>
    <w:rsid w:val="00EA4D1E"/>
    <w:rsid w:val="00EB24C8"/>
    <w:rsid w:val="00EB36CE"/>
    <w:rsid w:val="00EB5189"/>
    <w:rsid w:val="00EB6065"/>
    <w:rsid w:val="00EB7FEA"/>
    <w:rsid w:val="00EC0FE2"/>
    <w:rsid w:val="00EC1D09"/>
    <w:rsid w:val="00EC4074"/>
    <w:rsid w:val="00EC4F1C"/>
    <w:rsid w:val="00ED0897"/>
    <w:rsid w:val="00ED3C0C"/>
    <w:rsid w:val="00EE24B7"/>
    <w:rsid w:val="00EE41B5"/>
    <w:rsid w:val="00EE41F1"/>
    <w:rsid w:val="00EE600D"/>
    <w:rsid w:val="00EE6BB7"/>
    <w:rsid w:val="00F02A8A"/>
    <w:rsid w:val="00F045AB"/>
    <w:rsid w:val="00F05ECA"/>
    <w:rsid w:val="00F06D2D"/>
    <w:rsid w:val="00F10562"/>
    <w:rsid w:val="00F13A54"/>
    <w:rsid w:val="00F149DB"/>
    <w:rsid w:val="00F166EF"/>
    <w:rsid w:val="00F21251"/>
    <w:rsid w:val="00F24164"/>
    <w:rsid w:val="00F27456"/>
    <w:rsid w:val="00F27E4E"/>
    <w:rsid w:val="00F33790"/>
    <w:rsid w:val="00F348D1"/>
    <w:rsid w:val="00F34D8E"/>
    <w:rsid w:val="00F34DDE"/>
    <w:rsid w:val="00F359A6"/>
    <w:rsid w:val="00F41268"/>
    <w:rsid w:val="00F414C3"/>
    <w:rsid w:val="00F41CFC"/>
    <w:rsid w:val="00F432E8"/>
    <w:rsid w:val="00F46160"/>
    <w:rsid w:val="00F462D6"/>
    <w:rsid w:val="00F55EEC"/>
    <w:rsid w:val="00F57298"/>
    <w:rsid w:val="00F620E5"/>
    <w:rsid w:val="00F623F5"/>
    <w:rsid w:val="00F6401C"/>
    <w:rsid w:val="00F643DA"/>
    <w:rsid w:val="00F709D2"/>
    <w:rsid w:val="00F70BA1"/>
    <w:rsid w:val="00F71F2F"/>
    <w:rsid w:val="00F7347A"/>
    <w:rsid w:val="00F75790"/>
    <w:rsid w:val="00F777EB"/>
    <w:rsid w:val="00F82590"/>
    <w:rsid w:val="00F8392B"/>
    <w:rsid w:val="00F8496C"/>
    <w:rsid w:val="00F85F8C"/>
    <w:rsid w:val="00F86925"/>
    <w:rsid w:val="00F9191D"/>
    <w:rsid w:val="00F93AD7"/>
    <w:rsid w:val="00F96082"/>
    <w:rsid w:val="00F97922"/>
    <w:rsid w:val="00FA2152"/>
    <w:rsid w:val="00FA26BC"/>
    <w:rsid w:val="00FA3777"/>
    <w:rsid w:val="00FA3D51"/>
    <w:rsid w:val="00FA44C5"/>
    <w:rsid w:val="00FA5CE8"/>
    <w:rsid w:val="00FB381D"/>
    <w:rsid w:val="00FB544F"/>
    <w:rsid w:val="00FB611F"/>
    <w:rsid w:val="00FB6E3D"/>
    <w:rsid w:val="00FB7AF1"/>
    <w:rsid w:val="00FC1E8A"/>
    <w:rsid w:val="00FC5192"/>
    <w:rsid w:val="00FC57A3"/>
    <w:rsid w:val="00FC5AC8"/>
    <w:rsid w:val="00FD1FD9"/>
    <w:rsid w:val="00FD2713"/>
    <w:rsid w:val="00FD5864"/>
    <w:rsid w:val="00FE3D21"/>
    <w:rsid w:val="00FF0660"/>
    <w:rsid w:val="00FF397A"/>
    <w:rsid w:val="00FF4E88"/>
    <w:rsid w:val="00FF5134"/>
    <w:rsid w:val="00FF6554"/>
    <w:rsid w:val="00FF7D36"/>
    <w:rsid w:val="13445556"/>
    <w:rsid w:val="176EEEC2"/>
    <w:rsid w:val="1E22FB1A"/>
    <w:rsid w:val="23295756"/>
    <w:rsid w:val="5CA67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EF4C98BB-C229-48AD-9097-EA43C082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AA"/>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4718A8"/>
    <w:pPr>
      <w:keepNext/>
      <w:keepLines/>
      <w:widowControl w:val="0"/>
      <w:spacing w:before="480" w:after="360"/>
      <w:outlineLvl w:val="0"/>
    </w:pPr>
    <w:rPr>
      <w:b/>
      <w:noProof/>
      <w:sz w:val="32"/>
      <w:szCs w:val="32"/>
    </w:rPr>
  </w:style>
  <w:style w:type="paragraph" w:styleId="Heading2">
    <w:name w:val="heading 2"/>
    <w:basedOn w:val="Normal"/>
    <w:next w:val="Normal"/>
    <w:link w:val="Heading2Char"/>
    <w:uiPriority w:val="9"/>
    <w:unhideWhenUsed/>
    <w:qFormat/>
    <w:rsid w:val="004718A8"/>
    <w:pPr>
      <w:keepNext/>
      <w:tabs>
        <w:tab w:val="left" w:pos="567"/>
        <w:tab w:val="left" w:pos="1134"/>
      </w:tabs>
      <w:outlineLvl w:val="1"/>
    </w:pPr>
    <w:rPr>
      <w:rFonts w:cs="Arial"/>
      <w:b/>
      <w:bCs/>
      <w:kern w:val="32"/>
      <w:sz w:val="28"/>
      <w:szCs w:val="28"/>
    </w:rPr>
  </w:style>
  <w:style w:type="paragraph" w:styleId="Heading3">
    <w:name w:val="heading 3"/>
    <w:basedOn w:val="Heading4"/>
    <w:next w:val="Normal"/>
    <w:link w:val="Heading3Char"/>
    <w:uiPriority w:val="9"/>
    <w:unhideWhenUsed/>
    <w:qFormat/>
    <w:rsid w:val="00CB5334"/>
    <w:pPr>
      <w:keepNext/>
      <w:outlineLvl w:val="2"/>
    </w:pPr>
  </w:style>
  <w:style w:type="paragraph" w:styleId="Heading4">
    <w:name w:val="heading 4"/>
    <w:basedOn w:val="Normal"/>
    <w:next w:val="Normal"/>
    <w:link w:val="Heading4Char"/>
    <w:uiPriority w:val="9"/>
    <w:unhideWhenUsed/>
    <w:qFormat/>
    <w:rsid w:val="005C30B4"/>
    <w:pPr>
      <w:tabs>
        <w:tab w:val="left" w:pos="567"/>
        <w:tab w:val="left" w:pos="1134"/>
      </w:tabs>
      <w:ind w:left="567" w:right="567" w:hanging="56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C449D2"/>
    <w:pPr>
      <w:spacing w:before="80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5C30B4"/>
    <w:rPr>
      <w:rFonts w:ascii="Arial" w:eastAsia="Times New Roman" w:hAnsi="Arial"/>
      <w:b/>
      <w:sz w:val="22"/>
      <w:szCs w:val="22"/>
      <w:lang w:val="en-US"/>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4718A8"/>
    <w:rPr>
      <w:rFonts w:asciiTheme="minorHAnsi" w:hAnsiTheme="minorHAnsi"/>
      <w:color w:val="8A8878"/>
      <w:sz w:val="22"/>
      <w:u w:val="single"/>
    </w:rPr>
  </w:style>
  <w:style w:type="character" w:customStyle="1" w:styleId="Heading1Char">
    <w:name w:val="Heading 1 Char"/>
    <w:basedOn w:val="DefaultParagraphFont"/>
    <w:link w:val="Heading1"/>
    <w:uiPriority w:val="9"/>
    <w:rsid w:val="004718A8"/>
    <w:rPr>
      <w:rFonts w:asciiTheme="minorHAnsi" w:eastAsia="Times New Roman" w:hAnsiTheme="minorHAnsi"/>
      <w:b/>
      <w:noProof/>
      <w:sz w:val="32"/>
      <w:szCs w:val="32"/>
      <w:lang w:val="en-US"/>
    </w:rPr>
  </w:style>
  <w:style w:type="paragraph" w:styleId="ListParagraph">
    <w:name w:val="List Paragraph"/>
    <w:basedOn w:val="Normal"/>
    <w:link w:val="ListParagraphChar"/>
    <w:uiPriority w:val="34"/>
    <w:qFormat/>
    <w:rsid w:val="009C7AFD"/>
    <w:pPr>
      <w:numPr>
        <w:numId w:val="1"/>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CB5334"/>
    <w:rPr>
      <w:rFonts w:asciiTheme="minorHAnsi" w:eastAsia="Times New Roman" w:hAnsiTheme="minorHAnsi"/>
      <w:b/>
      <w:sz w:val="22"/>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8A8"/>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1451"/>
    <w:pPr>
      <w:spacing w:after="0" w:line="240" w:lineRule="auto"/>
    </w:pPr>
    <w:rPr>
      <w:rFonts w:asciiTheme="minorHAnsi" w:eastAsia="Times New Roman" w:hAnsiTheme="minorHAnsi"/>
      <w:sz w:val="22"/>
      <w:szCs w:val="22"/>
      <w:lang w:val="en-US" w:eastAsia="en-AU"/>
    </w:rPr>
  </w:style>
  <w:style w:type="table" w:customStyle="1" w:styleId="TableGrid25">
    <w:name w:val="Table Grid25"/>
    <w:basedOn w:val="TableNormal"/>
    <w:rsid w:val="00243F1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19EA"/>
    <w:rPr>
      <w:color w:val="605E5C"/>
      <w:shd w:val="clear" w:color="auto" w:fill="E1DFDD"/>
    </w:rPr>
  </w:style>
  <w:style w:type="character" w:customStyle="1" w:styleId="ListParagraphChar">
    <w:name w:val="List Paragraph Char"/>
    <w:basedOn w:val="DefaultParagraphFont"/>
    <w:link w:val="ListParagraph"/>
    <w:uiPriority w:val="34"/>
    <w:locked/>
    <w:rsid w:val="003C2731"/>
    <w:rPr>
      <w:rFonts w:asciiTheme="minorHAnsi" w:eastAsia="Times New Roman" w:hAnsiTheme="minorHAnsi"/>
      <w:sz w:val="22"/>
      <w:szCs w:val="22"/>
      <w:lang w:val="en-GB" w:eastAsia="en-AU"/>
    </w:rPr>
  </w:style>
  <w:style w:type="table" w:customStyle="1" w:styleId="TableGrid14">
    <w:name w:val="Table Grid14"/>
    <w:basedOn w:val="TableNormal"/>
    <w:rsid w:val="00A14A4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uiPriority w:val="99"/>
    <w:rsid w:val="00F462D6"/>
    <w:pPr>
      <w:numPr>
        <w:numId w:val="10"/>
      </w:numPr>
      <w:tabs>
        <w:tab w:val="left" w:pos="567"/>
        <w:tab w:val="left" w:pos="1134"/>
      </w:tabs>
      <w:spacing w:before="60" w:after="60" w:line="276" w:lineRule="auto"/>
    </w:pPr>
    <w:rPr>
      <w:rFonts w:asciiTheme="majorHAnsi" w:hAnsiTheme="majorHAnsi" w:cs="Arial"/>
      <w:kern w:val="32"/>
      <w:szCs w:val="20"/>
      <w:lang w:val="en-AU"/>
    </w:rPr>
  </w:style>
  <w:style w:type="table" w:customStyle="1" w:styleId="TableGrid11">
    <w:name w:val="Table Grid11"/>
    <w:basedOn w:val="TableNormal"/>
    <w:rsid w:val="00B572EF"/>
    <w:pPr>
      <w:tabs>
        <w:tab w:val="left" w:pos="567"/>
        <w:tab w:val="left" w:pos="1134"/>
      </w:tabs>
      <w:spacing w:after="240" w:line="280" w:lineRule="atLeast"/>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98658">
      <w:bodyDiv w:val="1"/>
      <w:marLeft w:val="0"/>
      <w:marRight w:val="0"/>
      <w:marTop w:val="0"/>
      <w:marBottom w:val="0"/>
      <w:divBdr>
        <w:top w:val="none" w:sz="0" w:space="0" w:color="auto"/>
        <w:left w:val="none" w:sz="0" w:space="0" w:color="auto"/>
        <w:bottom w:val="none" w:sz="0" w:space="0" w:color="auto"/>
        <w:right w:val="none" w:sz="0" w:space="0" w:color="auto"/>
      </w:divBdr>
    </w:div>
    <w:div w:id="161819450">
      <w:bodyDiv w:val="1"/>
      <w:marLeft w:val="0"/>
      <w:marRight w:val="0"/>
      <w:marTop w:val="0"/>
      <w:marBottom w:val="0"/>
      <w:divBdr>
        <w:top w:val="none" w:sz="0" w:space="0" w:color="auto"/>
        <w:left w:val="none" w:sz="0" w:space="0" w:color="auto"/>
        <w:bottom w:val="none" w:sz="0" w:space="0" w:color="auto"/>
        <w:right w:val="none" w:sz="0" w:space="0" w:color="auto"/>
      </w:divBdr>
    </w:div>
    <w:div w:id="168251379">
      <w:bodyDiv w:val="1"/>
      <w:marLeft w:val="0"/>
      <w:marRight w:val="0"/>
      <w:marTop w:val="0"/>
      <w:marBottom w:val="0"/>
      <w:divBdr>
        <w:top w:val="none" w:sz="0" w:space="0" w:color="auto"/>
        <w:left w:val="none" w:sz="0" w:space="0" w:color="auto"/>
        <w:bottom w:val="none" w:sz="0" w:space="0" w:color="auto"/>
        <w:right w:val="none" w:sz="0" w:space="0" w:color="auto"/>
      </w:divBdr>
    </w:div>
    <w:div w:id="211425773">
      <w:bodyDiv w:val="1"/>
      <w:marLeft w:val="0"/>
      <w:marRight w:val="0"/>
      <w:marTop w:val="0"/>
      <w:marBottom w:val="0"/>
      <w:divBdr>
        <w:top w:val="none" w:sz="0" w:space="0" w:color="auto"/>
        <w:left w:val="none" w:sz="0" w:space="0" w:color="auto"/>
        <w:bottom w:val="none" w:sz="0" w:space="0" w:color="auto"/>
        <w:right w:val="none" w:sz="0" w:space="0" w:color="auto"/>
      </w:divBdr>
    </w:div>
    <w:div w:id="865870502">
      <w:bodyDiv w:val="1"/>
      <w:marLeft w:val="0"/>
      <w:marRight w:val="0"/>
      <w:marTop w:val="0"/>
      <w:marBottom w:val="0"/>
      <w:divBdr>
        <w:top w:val="none" w:sz="0" w:space="0" w:color="auto"/>
        <w:left w:val="none" w:sz="0" w:space="0" w:color="auto"/>
        <w:bottom w:val="none" w:sz="0" w:space="0" w:color="auto"/>
        <w:right w:val="none" w:sz="0" w:space="0" w:color="auto"/>
      </w:divBdr>
    </w:div>
    <w:div w:id="1151680757">
      <w:bodyDiv w:val="1"/>
      <w:marLeft w:val="0"/>
      <w:marRight w:val="0"/>
      <w:marTop w:val="0"/>
      <w:marBottom w:val="0"/>
      <w:divBdr>
        <w:top w:val="none" w:sz="0" w:space="0" w:color="auto"/>
        <w:left w:val="none" w:sz="0" w:space="0" w:color="auto"/>
        <w:bottom w:val="none" w:sz="0" w:space="0" w:color="auto"/>
        <w:right w:val="none" w:sz="0" w:space="0" w:color="auto"/>
      </w:divBdr>
    </w:div>
    <w:div w:id="1467772459">
      <w:bodyDiv w:val="1"/>
      <w:marLeft w:val="0"/>
      <w:marRight w:val="0"/>
      <w:marTop w:val="0"/>
      <w:marBottom w:val="0"/>
      <w:divBdr>
        <w:top w:val="none" w:sz="0" w:space="0" w:color="auto"/>
        <w:left w:val="none" w:sz="0" w:space="0" w:color="auto"/>
        <w:bottom w:val="none" w:sz="0" w:space="0" w:color="auto"/>
        <w:right w:val="none" w:sz="0" w:space="0" w:color="auto"/>
      </w:divBdr>
    </w:div>
    <w:div w:id="1700426063">
      <w:bodyDiv w:val="1"/>
      <w:marLeft w:val="0"/>
      <w:marRight w:val="0"/>
      <w:marTop w:val="0"/>
      <w:marBottom w:val="0"/>
      <w:divBdr>
        <w:top w:val="none" w:sz="0" w:space="0" w:color="auto"/>
        <w:left w:val="none" w:sz="0" w:space="0" w:color="auto"/>
        <w:bottom w:val="none" w:sz="0" w:space="0" w:color="auto"/>
        <w:right w:val="none" w:sz="0" w:space="0" w:color="auto"/>
      </w:divBdr>
    </w:div>
    <w:div w:id="1782259128">
      <w:bodyDiv w:val="1"/>
      <w:marLeft w:val="0"/>
      <w:marRight w:val="0"/>
      <w:marTop w:val="0"/>
      <w:marBottom w:val="0"/>
      <w:divBdr>
        <w:top w:val="none" w:sz="0" w:space="0" w:color="auto"/>
        <w:left w:val="none" w:sz="0" w:space="0" w:color="auto"/>
        <w:bottom w:val="none" w:sz="0" w:space="0" w:color="auto"/>
        <w:right w:val="none" w:sz="0" w:space="0" w:color="auto"/>
      </w:divBdr>
    </w:div>
    <w:div w:id="19220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disputes-at-work/how-the-commission-works/commission-offices" TargetMode="External"/><Relationship Id="rId18" Type="http://schemas.openxmlformats.org/officeDocument/2006/relationships/hyperlink" Target="http://www.legislation.gov.au/Series/C2009A00028" TargetMode="External"/><Relationship Id="rId26" Type="http://schemas.openxmlformats.org/officeDocument/2006/relationships/footer" Target="footer3.xml"/><Relationship Id="rId39" Type="http://schemas.openxmlformats.org/officeDocument/2006/relationships/hyperlink" Target="https://www.fwc.gov.au/resources/practice-notes/lawyers-and-paid-agents" TargetMode="External"/><Relationship Id="rId21" Type="http://schemas.openxmlformats.org/officeDocument/2006/relationships/hyperlink" Target="http://www.legislation.gov.au/Series/C2009A00028" TargetMode="External"/><Relationship Id="rId34" Type="http://schemas.openxmlformats.org/officeDocument/2006/relationships/hyperlink" Target="https://www.fwc.gov.au/documents/documents/forms/form-f23ea-privacy.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legislation.gov.au/Series/C2009A00028" TargetMode="External"/><Relationship Id="rId29" Type="http://schemas.openxmlformats.org/officeDocument/2006/relationships/hyperlink" Target="http://www.legislation.gov.au/Series/C2009A00028"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9A00028" TargetMode="External"/><Relationship Id="rId24" Type="http://schemas.openxmlformats.org/officeDocument/2006/relationships/hyperlink" Target="http://www.legislation.gov.au/Series/C2009A00028" TargetMode="External"/><Relationship Id="rId32" Type="http://schemas.openxmlformats.org/officeDocument/2006/relationships/header" Target="header6.xml"/><Relationship Id="rId37" Type="http://schemas.openxmlformats.org/officeDocument/2006/relationships/hyperlink" Target="https://www.legislation.gov.au/Series/C2009A00028" TargetMode="External"/><Relationship Id="rId40" Type="http://schemas.openxmlformats.org/officeDocument/2006/relationships/hyperlink" Target="https://www.legislation.gov.au/Series/F2013L02054"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legislation.gov.au/Series/C2009A00028" TargetMode="External"/><Relationship Id="rId28" Type="http://schemas.openxmlformats.org/officeDocument/2006/relationships/footer" Target="footer4.xml"/><Relationship Id="rId36" Type="http://schemas.openxmlformats.org/officeDocument/2006/relationships/hyperlink" Target="https://www.legislation.gov.au/Series/F2013L02054" TargetMode="External"/><Relationship Id="rId10" Type="http://schemas.openxmlformats.org/officeDocument/2006/relationships/hyperlink" Target="https://www.legislation.gov.au/Series/C2009A00028" TargetMode="External"/><Relationship Id="rId19" Type="http://schemas.openxmlformats.org/officeDocument/2006/relationships/hyperlink" Target="http://www.legislation.gov.au/Series/C2009A00028" TargetMode="External"/><Relationship Id="rId31" Type="http://schemas.openxmlformats.org/officeDocument/2006/relationships/header" Target="header5.xml"/><Relationship Id="rId44"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legislation.gov.au/Series/C2009A00028"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www.fwc.gov.au/"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egislation.gov.au/Series/C2009A00028" TargetMode="External"/><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header" Target="header7.xml"/><Relationship Id="rId38" Type="http://schemas.openxmlformats.org/officeDocument/2006/relationships/hyperlink" Target="https://www.legislation.gov.au/Series/F2013L0205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aseHQCreatedDate xmlns="53a98cf3-46d4-4466-8023-bde65c48be9a" xsi:nil="true"/>
    <CaseHQSourceDocPath xmlns="53a98cf3-46d4-4466-8023-bde65c48be9a" xsi:nil="true"/>
    <CPDCTargetLocations xmlns="53a98cf3-46d4-4466-8023-bde65c48be9a">blob|/$web/documents/forms/form-f23ea-union-declaration-to-vary-a-supported-bargaining-agreement-to-add-employer-employees.docx</CPDCTargetLocations>
    <CPDCSystemMessage xmlns="cd44215e-42a6-4a4f-905a-200d92c3b38f">Document published</CPDCSystemMessage>
    <CPDCPublishedDate xmlns="53a98cf3-46d4-4466-8023-bde65c48be9a">2024-06-19T06:26:36+00:00</CPDCPublishedDate>
    <CPDCDocument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aseHQLastModifiedDate xmlns="53a98cf3-46d4-4466-8023-bde65c48be9a" xsi:nil="true"/>
    <TaxCatchAll xmlns="cd44215e-42a6-4a4f-905a-200d92c3b38f">
      <Value>350</Value>
      <Value>337</Value>
    </TaxCatchAll>
    <CPDCSubject xmlns="53a98cf3-46d4-4466-8023-bde65c48be9a" xsi:nil="true"/>
  </documentManagement>
</p:properties>
</file>

<file path=customXml/itemProps1.xml><?xml version="1.0" encoding="utf-8"?>
<ds:datastoreItem xmlns:ds="http://schemas.openxmlformats.org/officeDocument/2006/customXml" ds:itemID="{5B8B3621-E48B-43FA-906B-AB3D1A4DD022}">
  <ds:schemaRefs>
    <ds:schemaRef ds:uri="http://schemas.microsoft.com/sharepoint/v3/contenttype/forms"/>
  </ds:schemaRefs>
</ds:datastoreItem>
</file>

<file path=customXml/itemProps2.xml><?xml version="1.0" encoding="utf-8"?>
<ds:datastoreItem xmlns:ds="http://schemas.openxmlformats.org/officeDocument/2006/customXml" ds:itemID="{4E3073C9-28C6-4FA0-B5A7-E28C1407BC32}"/>
</file>

<file path=customXml/itemProps3.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customXml/itemProps4.xml><?xml version="1.0" encoding="utf-8"?>
<ds:datastoreItem xmlns:ds="http://schemas.openxmlformats.org/officeDocument/2006/customXml" ds:itemID="{4334F9BB-0765-4D1A-8BD7-7314CC6AE77F}"/>
</file>

<file path=docProps/app.xml><?xml version="1.0" encoding="utf-8"?>
<Properties xmlns="http://schemas.openxmlformats.org/officeDocument/2006/extended-properties" xmlns:vt="http://schemas.openxmlformats.org/officeDocument/2006/docPropsVTypes">
  <Template>Normal.dotm</Template>
  <TotalTime>0</TotalTime>
  <Pages>13</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Form F23EA – Declaration of an employee organisation in relation to a variation of a supported bargaining agreement to add an employer and employees</vt:lpstr>
    </vt:vector>
  </TitlesOfParts>
  <Company>Fair Work Commission</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F23EA – Declaration of an employee organisation in relation to a variation of a supported bargaining agreement to add an employer and employees</dc:title>
  <dc:creator>Fair Work Commission</dc:creator>
  <cp:lastModifiedBy>Yiota Kontomichalos</cp:lastModifiedBy>
  <cp:revision>2</cp:revision>
  <cp:lastPrinted>2023-08-26T06:09:00Z</cp:lastPrinted>
  <dcterms:created xsi:type="dcterms:W3CDTF">2024-06-21T03:16:00Z</dcterms:created>
  <dcterms:modified xsi:type="dcterms:W3CDTF">2024-06-21T03:16:00Z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TaxCatchAll">
    <vt:lpwstr/>
  </property>
  <property fmtid="{D5CDD505-2E9C-101B-9397-08002B2CF9AE}" pid="16" name="lcf76f155ced4ddcb4097134ff3c332f">
    <vt:lpwstr/>
  </property>
  <property fmtid="{D5CDD505-2E9C-101B-9397-08002B2CF9AE}" pid="17" name="CPDCDocumentType">
    <vt:lpwstr>350;#Approved Form|76d7ca0f-f551-491f-9799-20ccc0a39b9f</vt:lpwstr>
  </property>
  <property fmtid="{D5CDD505-2E9C-101B-9397-08002B2CF9AE}" pid="18" name="CPDCPublishingStatus">
    <vt:lpwstr>337;#Ready for Publishing|a509f4e6-f539-4152-8128-8485d03b17b6</vt:lpwstr>
  </property>
</Properties>
</file>