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91DF" w14:textId="365CFB50" w:rsidR="0074606B" w:rsidRPr="00EC6AA2" w:rsidRDefault="0074606B" w:rsidP="00D1161C">
      <w:pPr>
        <w:pStyle w:val="maintitle"/>
        <w:spacing w:before="600" w:after="0"/>
        <w:rPr>
          <w:rFonts w:asciiTheme="minorHAnsi" w:hAnsiTheme="minorHAnsi"/>
          <w:color w:val="auto"/>
        </w:rPr>
      </w:pPr>
      <w:r w:rsidRPr="00EC6AA2">
        <w:rPr>
          <w:rFonts w:asciiTheme="minorHAnsi" w:hAnsiTheme="minorHAnsi"/>
          <w:color w:val="auto"/>
        </w:rPr>
        <w:t>About the F</w:t>
      </w:r>
      <w:r w:rsidR="00145882">
        <w:rPr>
          <w:rFonts w:asciiTheme="minorHAnsi" w:hAnsiTheme="minorHAnsi"/>
          <w:color w:val="auto"/>
        </w:rPr>
        <w:t>9</w:t>
      </w:r>
      <w:r w:rsidR="00675A58">
        <w:rPr>
          <w:rFonts w:asciiTheme="minorHAnsi" w:hAnsiTheme="minorHAnsi"/>
          <w:color w:val="auto"/>
        </w:rPr>
        <w:t>1</w:t>
      </w:r>
      <w:r w:rsidR="00145882">
        <w:rPr>
          <w:rFonts w:asciiTheme="minorHAnsi" w:hAnsiTheme="minorHAnsi"/>
          <w:color w:val="auto"/>
        </w:rPr>
        <w:t>A</w:t>
      </w:r>
      <w:r w:rsidRPr="00EC6AA2">
        <w:rPr>
          <w:rFonts w:asciiTheme="minorHAnsi" w:hAnsiTheme="minorHAnsi"/>
          <w:color w:val="auto"/>
        </w:rPr>
        <w:t xml:space="preserve"> </w:t>
      </w:r>
      <w:bookmarkStart w:id="0" w:name="OLE_LINK1"/>
      <w:bookmarkStart w:id="1" w:name="OLE_LINK2"/>
      <w:r w:rsidRPr="00EC6AA2">
        <w:rPr>
          <w:rFonts w:asciiTheme="minorHAnsi" w:hAnsiTheme="minorHAnsi"/>
          <w:color w:val="auto"/>
        </w:rPr>
        <w:t>response form</w:t>
      </w:r>
      <w:bookmarkEnd w:id="0"/>
      <w:bookmarkEnd w:id="1"/>
    </w:p>
    <w:p w14:paraId="038B1885" w14:textId="335E1459" w:rsidR="0074606B" w:rsidRPr="00A95BC2" w:rsidRDefault="0074606B" w:rsidP="00706109">
      <w:pPr>
        <w:pStyle w:val="Heading1"/>
        <w:spacing w:before="240"/>
      </w:pPr>
      <w:r w:rsidRPr="00A95BC2">
        <w:rPr>
          <w:noProof/>
        </w:rPr>
        <mc:AlternateContent>
          <mc:Choice Requires="wps">
            <w:drawing>
              <wp:anchor distT="0" distB="0" distL="114300" distR="114300" simplePos="0" relativeHeight="251658240" behindDoc="0" locked="0" layoutInCell="1" allowOverlap="1" wp14:anchorId="7237659B" wp14:editId="3E99DA57">
                <wp:simplePos x="0" y="0"/>
                <wp:positionH relativeFrom="column">
                  <wp:posOffset>-9525</wp:posOffset>
                </wp:positionH>
                <wp:positionV relativeFrom="paragraph">
                  <wp:posOffset>36830</wp:posOffset>
                </wp:positionV>
                <wp:extent cx="4608830" cy="0"/>
                <wp:effectExtent l="0" t="0" r="0" b="0"/>
                <wp:wrapSquare wrapText="bothSides"/>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7EE8FA"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pt" to="36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" strokecolor="#001a45">
                <w10:wrap type="square"/>
              </v:line>
            </w:pict>
          </mc:Fallback>
        </mc:AlternateContent>
      </w:r>
      <w:r w:rsidR="007D4775">
        <w:t xml:space="preserve">Response to an </w:t>
      </w:r>
      <w:r w:rsidR="00C010CA">
        <w:t xml:space="preserve">application for an </w:t>
      </w:r>
      <w:r w:rsidR="007D4775">
        <w:t>u</w:t>
      </w:r>
      <w:r w:rsidR="00317655">
        <w:t xml:space="preserve">nfair </w:t>
      </w:r>
      <w:r w:rsidR="00150F51">
        <w:t>contract</w:t>
      </w:r>
      <w:r w:rsidR="00257E4D">
        <w:t xml:space="preserve"> term</w:t>
      </w:r>
      <w:r w:rsidR="00150F51">
        <w:t xml:space="preserve"> </w:t>
      </w:r>
      <w:r w:rsidR="006E42B9">
        <w:t>remedy</w:t>
      </w:r>
    </w:p>
    <w:p w14:paraId="0A384737" w14:textId="61AC8EDD" w:rsidR="00B56ADA" w:rsidRPr="00A95BC2" w:rsidRDefault="00B56ADA" w:rsidP="0074606B">
      <w:pPr>
        <w:pStyle w:val="Heading2"/>
      </w:pPr>
      <w:r w:rsidRPr="00A95BC2">
        <w:t>About unfair</w:t>
      </w:r>
      <w:r w:rsidR="00150F51">
        <w:t xml:space="preserve"> contract</w:t>
      </w:r>
      <w:r w:rsidR="00257E4D">
        <w:t xml:space="preserve"> </w:t>
      </w:r>
      <w:r w:rsidR="00627BC0">
        <w:t>term</w:t>
      </w:r>
      <w:r w:rsidR="00C010CA">
        <w:t xml:space="preserve"> remedies</w:t>
      </w:r>
    </w:p>
    <w:p w14:paraId="198FDAC1" w14:textId="48E2E6F2" w:rsidR="0005723C" w:rsidRDefault="00C7114E" w:rsidP="00AE71D7">
      <w:pPr>
        <w:ind w:right="-144"/>
        <w:rPr>
          <w:bCs/>
        </w:rPr>
      </w:pPr>
      <w:r>
        <w:t xml:space="preserve">The </w:t>
      </w:r>
      <w:hyperlink r:id="rId11">
        <w:r w:rsidRPr="68E2C724">
          <w:rPr>
            <w:rStyle w:val="Hyperlink"/>
          </w:rPr>
          <w:t>Fair Work Act 2009</w:t>
        </w:r>
      </w:hyperlink>
      <w:r w:rsidRPr="00550EDD">
        <w:t xml:space="preserve"> provide</w:t>
      </w:r>
      <w:r>
        <w:t>s</w:t>
      </w:r>
      <w:r w:rsidRPr="00550EDD">
        <w:t xml:space="preserve"> for the </w:t>
      </w:r>
      <w:r w:rsidR="001D5AD7">
        <w:t>Fair Work Commission (the</w:t>
      </w:r>
      <w:r w:rsidR="005D2E3A">
        <w:t xml:space="preserve"> </w:t>
      </w:r>
      <w:r w:rsidRPr="00550EDD">
        <w:t>Commission</w:t>
      </w:r>
      <w:r w:rsidR="001D5AD7">
        <w:t>)</w:t>
      </w:r>
      <w:r>
        <w:t xml:space="preserve"> to </w:t>
      </w:r>
      <w:r w:rsidR="00954425">
        <w:t>give</w:t>
      </w:r>
      <w:r>
        <w:t xml:space="preserve"> a remedy in relation to </w:t>
      </w:r>
      <w:r w:rsidRPr="0061207C">
        <w:rPr>
          <w:bCs/>
        </w:rPr>
        <w:t xml:space="preserve">a </w:t>
      </w:r>
      <w:r w:rsidRPr="0061207C">
        <w:rPr>
          <w:b/>
        </w:rPr>
        <w:t xml:space="preserve">services contract </w:t>
      </w:r>
      <w:r w:rsidRPr="0061207C">
        <w:rPr>
          <w:bCs/>
        </w:rPr>
        <w:t xml:space="preserve">that includes one or more </w:t>
      </w:r>
      <w:r w:rsidRPr="0061207C">
        <w:rPr>
          <w:b/>
        </w:rPr>
        <w:t>unfair contract terms</w:t>
      </w:r>
      <w:r>
        <w:rPr>
          <w:b/>
          <w:bCs/>
        </w:rPr>
        <w:t xml:space="preserve"> </w:t>
      </w:r>
      <w:r w:rsidRPr="001600B2">
        <w:rPr>
          <w:bCs/>
        </w:rPr>
        <w:t xml:space="preserve">which, in an employment relationship, would relate to </w:t>
      </w:r>
      <w:r w:rsidRPr="007E0CF0">
        <w:rPr>
          <w:b/>
        </w:rPr>
        <w:t>workplace relations matters</w:t>
      </w:r>
      <w:r w:rsidRPr="000A3E90">
        <w:rPr>
          <w:bCs/>
        </w:rPr>
        <w:t>.</w:t>
      </w:r>
    </w:p>
    <w:p w14:paraId="6C345D7A" w14:textId="57E4509C" w:rsidR="00C7114E" w:rsidRDefault="005436A8" w:rsidP="00AE71D7">
      <w:pPr>
        <w:ind w:right="-144"/>
      </w:pPr>
      <w:r>
        <w:t>If the</w:t>
      </w:r>
      <w:r w:rsidR="00C7114E">
        <w:t xml:space="preserve"> Commission </w:t>
      </w:r>
      <w:r>
        <w:t xml:space="preserve">is satisfied the services contract contains an unfair contract term, the Commission </w:t>
      </w:r>
      <w:r w:rsidR="00C7114E">
        <w:t>may make an order</w:t>
      </w:r>
      <w:r w:rsidR="00954425">
        <w:t xml:space="preserve"> </w:t>
      </w:r>
      <w:r w:rsidR="00C7114E">
        <w:t>setting aside, or</w:t>
      </w:r>
      <w:r w:rsidR="00954425">
        <w:t xml:space="preserve"> </w:t>
      </w:r>
      <w:r w:rsidR="00C7114E">
        <w:t>amending or varying</w:t>
      </w:r>
      <w:r w:rsidR="00B4345A">
        <w:t>,</w:t>
      </w:r>
      <w:r w:rsidR="00C7114E">
        <w:t xml:space="preserve"> all or part of </w:t>
      </w:r>
      <w:r w:rsidR="00B4345A">
        <w:t>the</w:t>
      </w:r>
      <w:r w:rsidR="00C7114E">
        <w:t xml:space="preserve"> services contract which, in an employment relationship, would relate to a workplace relations matter.</w:t>
      </w:r>
    </w:p>
    <w:p w14:paraId="68B532F7" w14:textId="517FB23E" w:rsidR="00F86022" w:rsidRDefault="00F86022" w:rsidP="00AE71D7">
      <w:pPr>
        <w:ind w:right="-144"/>
      </w:pPr>
      <w:r>
        <w:t>A person who is party to a services contract (or an organisation that represents the industrial interests of a person who is party) is eli</w:t>
      </w:r>
      <w:r w:rsidR="00CC1EE8">
        <w:t>gible to apply for an unfair contract term remedy</w:t>
      </w:r>
      <w:r w:rsidR="00E94ACC">
        <w:t>,</w:t>
      </w:r>
      <w:r>
        <w:t xml:space="preserve"> </w:t>
      </w:r>
      <w:r w:rsidR="00E94ACC">
        <w:t>if</w:t>
      </w:r>
      <w:r>
        <w:t>:</w:t>
      </w:r>
    </w:p>
    <w:p w14:paraId="0A712C37" w14:textId="55CECFE3" w:rsidR="00F86022" w:rsidRDefault="00F86022" w:rsidP="00071B37">
      <w:pPr>
        <w:pStyle w:val="ListBullet"/>
        <w:numPr>
          <w:ilvl w:val="0"/>
          <w:numId w:val="38"/>
        </w:numPr>
      </w:pPr>
      <w:r>
        <w:t xml:space="preserve">in the year the application is made, the </w:t>
      </w:r>
      <w:r w:rsidR="00070E2A">
        <w:t xml:space="preserve">person’s </w:t>
      </w:r>
      <w:r>
        <w:t xml:space="preserve">annual rate of earnings is less than </w:t>
      </w:r>
      <w:r w:rsidRPr="00A95BC2">
        <w:t xml:space="preserve">the </w:t>
      </w:r>
      <w:hyperlink r:id="rId12" w:history="1">
        <w:r w:rsidRPr="00615A14">
          <w:rPr>
            <w:rStyle w:val="Hyperlink"/>
          </w:rPr>
          <w:t>contractor high income thre</w:t>
        </w:r>
        <w:r w:rsidRPr="00615A14">
          <w:rPr>
            <w:rStyle w:val="Hyperlink"/>
          </w:rPr>
          <w:t>s</w:t>
        </w:r>
        <w:r w:rsidRPr="00615A14">
          <w:rPr>
            <w:rStyle w:val="Hyperlink"/>
          </w:rPr>
          <w:t>hold</w:t>
        </w:r>
      </w:hyperlink>
      <w:r>
        <w:t>, and</w:t>
      </w:r>
    </w:p>
    <w:p w14:paraId="37140D0E" w14:textId="5B6B4C4F" w:rsidR="00F87EA7" w:rsidRDefault="00F86022" w:rsidP="00071B37">
      <w:pPr>
        <w:pStyle w:val="ListBullet"/>
        <w:numPr>
          <w:ilvl w:val="0"/>
          <w:numId w:val="38"/>
        </w:numPr>
      </w:pPr>
      <w:r>
        <w:t xml:space="preserve">the services contract </w:t>
      </w:r>
      <w:r w:rsidR="00070E2A">
        <w:t xml:space="preserve">was entered into </w:t>
      </w:r>
      <w:r>
        <w:t>on or after 26 August 2024.</w:t>
      </w:r>
    </w:p>
    <w:p w14:paraId="63D0E247" w14:textId="268C8C5F" w:rsidR="00B56ADA" w:rsidRPr="00A95BC2" w:rsidRDefault="00B5564D" w:rsidP="00AE71D7">
      <w:pPr>
        <w:tabs>
          <w:tab w:val="left" w:pos="567"/>
          <w:tab w:val="left" w:pos="1134"/>
        </w:tabs>
        <w:spacing w:before="240" w:line="240" w:lineRule="atLeast"/>
        <w:ind w:right="-144"/>
      </w:pPr>
      <w:r>
        <w:t>When assessing an application for an unfair contract term remedy</w:t>
      </w:r>
      <w:r w:rsidR="005A6F99">
        <w:t>, the Commission will consider</w:t>
      </w:r>
      <w:r w:rsidR="007D2676">
        <w:t xml:space="preserve"> </w:t>
      </w:r>
      <w:r w:rsidR="00A0160F">
        <w:t>matters</w:t>
      </w:r>
      <w:r w:rsidR="007D2676">
        <w:t xml:space="preserve"> including</w:t>
      </w:r>
      <w:r w:rsidR="005A6F99">
        <w:t>:</w:t>
      </w:r>
    </w:p>
    <w:p w14:paraId="75ABB160" w14:textId="77777777" w:rsidR="00C142B4" w:rsidRDefault="00CF3DCA" w:rsidP="007F3D25">
      <w:pPr>
        <w:pStyle w:val="ListBullet"/>
        <w:numPr>
          <w:ilvl w:val="0"/>
          <w:numId w:val="39"/>
        </w:numPr>
      </w:pPr>
      <w:r>
        <w:t>whether the contract is a services contract</w:t>
      </w:r>
    </w:p>
    <w:p w14:paraId="25615925" w14:textId="39162E7E" w:rsidR="00D75009" w:rsidRDefault="005A6F99" w:rsidP="007F3D25">
      <w:pPr>
        <w:pStyle w:val="ListBullet"/>
        <w:numPr>
          <w:ilvl w:val="0"/>
          <w:numId w:val="39"/>
        </w:numPr>
      </w:pPr>
      <w:r>
        <w:t>whether</w:t>
      </w:r>
      <w:r w:rsidR="00D75009" w:rsidRPr="00A95BC2">
        <w:t xml:space="preserve"> the </w:t>
      </w:r>
      <w:r>
        <w:t>a</w:t>
      </w:r>
      <w:r w:rsidR="008842CB">
        <w:t xml:space="preserve">pplicant </w:t>
      </w:r>
      <w:r w:rsidR="008B63E3">
        <w:t xml:space="preserve">is </w:t>
      </w:r>
      <w:r w:rsidR="008842CB">
        <w:t>eligible</w:t>
      </w:r>
      <w:r w:rsidR="00D75009" w:rsidRPr="00A95BC2">
        <w:t xml:space="preserve"> to make </w:t>
      </w:r>
      <w:r w:rsidR="00FD272E">
        <w:t xml:space="preserve">the </w:t>
      </w:r>
      <w:r w:rsidR="00D75009" w:rsidRPr="00A95BC2">
        <w:t>application</w:t>
      </w:r>
    </w:p>
    <w:p w14:paraId="754D50BC" w14:textId="2E52D914" w:rsidR="00F45560" w:rsidRPr="00A95BC2" w:rsidRDefault="005A6F99" w:rsidP="007F3D25">
      <w:pPr>
        <w:pStyle w:val="ListBullet"/>
        <w:numPr>
          <w:ilvl w:val="0"/>
          <w:numId w:val="39"/>
        </w:numPr>
      </w:pPr>
      <w:r>
        <w:t xml:space="preserve">whether </w:t>
      </w:r>
      <w:r w:rsidR="00F45560">
        <w:t xml:space="preserve">the </w:t>
      </w:r>
      <w:r w:rsidR="00257E4D" w:rsidRPr="00257E4D">
        <w:t xml:space="preserve">services contract </w:t>
      </w:r>
      <w:r w:rsidR="002028B7">
        <w:t>includes</w:t>
      </w:r>
      <w:r w:rsidR="007B0A10">
        <w:t xml:space="preserve"> </w:t>
      </w:r>
      <w:r w:rsidR="00257E4D" w:rsidRPr="00257E4D">
        <w:t xml:space="preserve">one or more unfair </w:t>
      </w:r>
      <w:r w:rsidR="0066679E">
        <w:t xml:space="preserve">contract </w:t>
      </w:r>
      <w:r w:rsidR="00257E4D" w:rsidRPr="00257E4D">
        <w:t>terms which, in an employment relationship, would relate to workplace relations matters</w:t>
      </w:r>
    </w:p>
    <w:p w14:paraId="07850124" w14:textId="654CC980" w:rsidR="00290174" w:rsidRPr="00A95BC2" w:rsidRDefault="00BC0CCE" w:rsidP="007F3D25">
      <w:pPr>
        <w:pStyle w:val="ListBullet"/>
        <w:numPr>
          <w:ilvl w:val="0"/>
          <w:numId w:val="39"/>
        </w:numPr>
      </w:pPr>
      <w:r>
        <w:t>fairness between the parties</w:t>
      </w:r>
      <w:r w:rsidR="00E15C58">
        <w:t xml:space="preserve"> </w:t>
      </w:r>
      <w:r w:rsidR="00F06E5E">
        <w:t>concerned</w:t>
      </w:r>
      <w:r>
        <w:t>,</w:t>
      </w:r>
      <w:r w:rsidR="00290174">
        <w:t xml:space="preserve"> </w:t>
      </w:r>
      <w:r w:rsidR="00290174" w:rsidRPr="00A95BC2">
        <w:t>and</w:t>
      </w:r>
    </w:p>
    <w:p w14:paraId="19D2E73C" w14:textId="63530F66" w:rsidR="00B56ADA" w:rsidRPr="00A95BC2" w:rsidRDefault="00B56ADA" w:rsidP="007F3D25">
      <w:pPr>
        <w:pStyle w:val="ListBullet"/>
        <w:numPr>
          <w:ilvl w:val="0"/>
          <w:numId w:val="39"/>
        </w:numPr>
      </w:pPr>
      <w:r w:rsidRPr="00A95BC2">
        <w:t xml:space="preserve">any </w:t>
      </w:r>
      <w:hyperlink r:id="rId13" w:anchor="objecting" w:history="1">
        <w:r w:rsidRPr="00A95BC2">
          <w:t>objection</w:t>
        </w:r>
      </w:hyperlink>
      <w:r w:rsidRPr="00A95BC2">
        <w:t xml:space="preserve"> </w:t>
      </w:r>
      <w:r w:rsidR="006D051A">
        <w:t>the respondent</w:t>
      </w:r>
      <w:r w:rsidR="00512AF4">
        <w:t xml:space="preserve"> </w:t>
      </w:r>
      <w:r w:rsidRPr="00A95BC2">
        <w:t>may raise.</w:t>
      </w:r>
    </w:p>
    <w:p w14:paraId="4AFD9EE5" w14:textId="7B5D2FFD" w:rsidR="00B56ADA" w:rsidRDefault="00AB7929" w:rsidP="0074606B">
      <w:pPr>
        <w:tabs>
          <w:tab w:val="left" w:pos="567"/>
          <w:tab w:val="left" w:pos="1134"/>
        </w:tabs>
        <w:spacing w:before="240" w:line="240" w:lineRule="atLeast"/>
        <w:ind w:right="-2"/>
      </w:pPr>
      <w:r>
        <w:t xml:space="preserve">A </w:t>
      </w:r>
      <w:r w:rsidR="008B63E3">
        <w:t>respondent</w:t>
      </w:r>
      <w:r>
        <w:t xml:space="preserve"> </w:t>
      </w:r>
      <w:r w:rsidR="00B56ADA" w:rsidRPr="00A95BC2">
        <w:t xml:space="preserve">can object to an </w:t>
      </w:r>
      <w:r w:rsidR="006D051A">
        <w:t xml:space="preserve">application for </w:t>
      </w:r>
      <w:r w:rsidR="002F3EED">
        <w:t xml:space="preserve">an </w:t>
      </w:r>
      <w:r w:rsidR="00B56ADA" w:rsidRPr="00A95BC2">
        <w:t xml:space="preserve">unfair </w:t>
      </w:r>
      <w:r>
        <w:t>contract</w:t>
      </w:r>
      <w:r w:rsidR="006D051A">
        <w:t xml:space="preserve"> term remedy</w:t>
      </w:r>
      <w:r w:rsidR="00B56ADA" w:rsidRPr="00A95BC2">
        <w:t xml:space="preserve"> on a number of jurisdictional grounds. A jurisdictional objection is not simply th</w:t>
      </w:r>
      <w:r w:rsidR="003D7E1C" w:rsidRPr="00A95BC2">
        <w:t xml:space="preserve">at the </w:t>
      </w:r>
      <w:r w:rsidR="00C818C3">
        <w:t>respondent</w:t>
      </w:r>
      <w:r w:rsidR="00512AF4" w:rsidRPr="00A95BC2">
        <w:t xml:space="preserve"> </w:t>
      </w:r>
      <w:r w:rsidR="00B56ADA" w:rsidRPr="00A95BC2">
        <w:t>think</w:t>
      </w:r>
      <w:r w:rsidR="003D7E1C" w:rsidRPr="00A95BC2">
        <w:t>s</w:t>
      </w:r>
      <w:r w:rsidR="00B56ADA" w:rsidRPr="00A95BC2">
        <w:t xml:space="preserve"> </w:t>
      </w:r>
      <w:r w:rsidR="00FA285E">
        <w:t>a</w:t>
      </w:r>
      <w:r w:rsidR="00B56ADA" w:rsidRPr="00A95BC2">
        <w:t xml:space="preserve"> </w:t>
      </w:r>
      <w:r>
        <w:t xml:space="preserve">contract term </w:t>
      </w:r>
      <w:r w:rsidR="00051CD7">
        <w:t>is not unfair</w:t>
      </w:r>
      <w:r w:rsidR="003D7E1C" w:rsidRPr="00A95BC2">
        <w:t xml:space="preserve">. For example, the </w:t>
      </w:r>
      <w:r w:rsidR="0084093C">
        <w:t>respondent</w:t>
      </w:r>
      <w:r w:rsidR="00512AF4" w:rsidRPr="00A95BC2">
        <w:t xml:space="preserve"> </w:t>
      </w:r>
      <w:r w:rsidR="003D7E1C" w:rsidRPr="00A95BC2">
        <w:t xml:space="preserve">may object because </w:t>
      </w:r>
      <w:r w:rsidR="0084093C">
        <w:t>it</w:t>
      </w:r>
      <w:r>
        <w:t xml:space="preserve"> </w:t>
      </w:r>
      <w:r w:rsidR="003D7E1C" w:rsidRPr="00A95BC2">
        <w:t>does not</w:t>
      </w:r>
      <w:r w:rsidR="00B56ADA" w:rsidRPr="00A95BC2">
        <w:t xml:space="preserve"> think the </w:t>
      </w:r>
      <w:r w:rsidR="007A1023">
        <w:t>applicant</w:t>
      </w:r>
      <w:r>
        <w:t xml:space="preserve"> is</w:t>
      </w:r>
      <w:r w:rsidR="00B56ADA" w:rsidRPr="00A95BC2">
        <w:t xml:space="preserve"> eligible to make the application</w:t>
      </w:r>
      <w:r w:rsidR="009F4363" w:rsidRPr="00A95BC2">
        <w:t>.</w:t>
      </w:r>
    </w:p>
    <w:p w14:paraId="5B7C50BE" w14:textId="5170B61C" w:rsidR="00051CD7" w:rsidRPr="00A95BC2" w:rsidRDefault="00051CD7" w:rsidP="0074606B">
      <w:pPr>
        <w:tabs>
          <w:tab w:val="left" w:pos="567"/>
          <w:tab w:val="left" w:pos="1134"/>
        </w:tabs>
        <w:spacing w:before="240" w:line="240" w:lineRule="atLeast"/>
        <w:ind w:right="-2"/>
      </w:pPr>
      <w:r>
        <w:t xml:space="preserve">For more information about </w:t>
      </w:r>
      <w:hyperlink r:id="rId14" w:history="1">
        <w:r w:rsidR="006A3BF9" w:rsidRPr="00472905">
          <w:rPr>
            <w:rStyle w:val="Hyperlink"/>
          </w:rPr>
          <w:t>unfair contract term remedies</w:t>
        </w:r>
      </w:hyperlink>
      <w:r w:rsidR="006A3BF9">
        <w:t xml:space="preserve"> see the Commission’s website.</w:t>
      </w:r>
    </w:p>
    <w:p w14:paraId="64D5BFEB" w14:textId="77777777" w:rsidR="0084149C" w:rsidRPr="00A95BC2" w:rsidRDefault="0084149C" w:rsidP="0084149C">
      <w:pPr>
        <w:pStyle w:val="Heading2"/>
      </w:pPr>
      <w:r w:rsidRPr="00A95BC2">
        <w:lastRenderedPageBreak/>
        <w:t>Who can use this form</w:t>
      </w:r>
    </w:p>
    <w:p w14:paraId="0A4BF322" w14:textId="17A58005" w:rsidR="00874264" w:rsidRDefault="0084149C" w:rsidP="00C2347E">
      <w:pPr>
        <w:keepNext/>
        <w:tabs>
          <w:tab w:val="left" w:pos="567"/>
          <w:tab w:val="left" w:pos="1134"/>
        </w:tabs>
        <w:spacing w:before="240" w:line="240" w:lineRule="atLeast"/>
      </w:pPr>
      <w:r w:rsidRPr="001344FD">
        <w:t>Use this form if</w:t>
      </w:r>
      <w:r w:rsidR="002605E9">
        <w:t>:</w:t>
      </w:r>
    </w:p>
    <w:p w14:paraId="5DD4E3D6" w14:textId="3A77856E" w:rsidR="00874264" w:rsidRDefault="00874264" w:rsidP="007F3D25">
      <w:pPr>
        <w:pStyle w:val="ListBullet"/>
        <w:keepNext/>
        <w:numPr>
          <w:ilvl w:val="0"/>
          <w:numId w:val="40"/>
        </w:numPr>
      </w:pPr>
      <w:r>
        <w:t xml:space="preserve">you have been served with a form </w:t>
      </w:r>
      <w:r w:rsidRPr="00D5389E">
        <w:t>F91</w:t>
      </w:r>
      <w:r w:rsidR="00D5389E">
        <w:t xml:space="preserve"> – </w:t>
      </w:r>
      <w:r w:rsidRPr="00D5389E">
        <w:t>Application</w:t>
      </w:r>
      <w:r w:rsidR="00D5389E">
        <w:t xml:space="preserve"> </w:t>
      </w:r>
      <w:r w:rsidR="00D3098B" w:rsidRPr="00D5389E">
        <w:t>for an unfair contract term remedy</w:t>
      </w:r>
      <w:r w:rsidRPr="00AB2B89">
        <w:t>,</w:t>
      </w:r>
      <w:r>
        <w:t xml:space="preserve"> and</w:t>
      </w:r>
    </w:p>
    <w:p w14:paraId="75BCC19F" w14:textId="25054A56" w:rsidR="00F113AA" w:rsidRDefault="00874264" w:rsidP="007F3D25">
      <w:pPr>
        <w:pStyle w:val="ListBullet"/>
        <w:numPr>
          <w:ilvl w:val="0"/>
          <w:numId w:val="40"/>
        </w:numPr>
      </w:pPr>
      <w:r>
        <w:t>the form F9</w:t>
      </w:r>
      <w:r w:rsidR="00C827DB">
        <w:t>1</w:t>
      </w:r>
      <w:r>
        <w:t xml:space="preserve"> names you as the Respondent or you are responding for the Respondent</w:t>
      </w:r>
      <w:r w:rsidRPr="001344FD">
        <w:t xml:space="preserve"> </w:t>
      </w:r>
    </w:p>
    <w:p w14:paraId="480DBA40" w14:textId="2A3A20D9" w:rsidR="00B56ADA" w:rsidRPr="00A95BC2" w:rsidRDefault="00B56ADA" w:rsidP="0074606B">
      <w:pPr>
        <w:pStyle w:val="Heading2"/>
      </w:pPr>
      <w:r w:rsidRPr="00A95BC2">
        <w:t>Lodg</w:t>
      </w:r>
      <w:r w:rsidR="006A3BF9">
        <w:t>ing</w:t>
      </w:r>
      <w:r w:rsidRPr="00A95BC2">
        <w:t xml:space="preserve"> and serv</w:t>
      </w:r>
      <w:r w:rsidR="006A3BF9">
        <w:t>ing</w:t>
      </w:r>
      <w:r w:rsidRPr="00A95BC2">
        <w:t xml:space="preserve"> your completed form</w:t>
      </w:r>
    </w:p>
    <w:p w14:paraId="51AEF7B3" w14:textId="4928A66F" w:rsidR="00B56ADA" w:rsidRPr="00D31864" w:rsidRDefault="00B56ADA" w:rsidP="00BD7F80">
      <w:pPr>
        <w:spacing w:before="240" w:line="240" w:lineRule="atLeast"/>
        <w:ind w:left="425" w:hanging="425"/>
        <w:rPr>
          <w:rFonts w:eastAsiaTheme="minorHAnsi"/>
        </w:rPr>
      </w:pPr>
      <w:r w:rsidRPr="00A95BC2">
        <w:rPr>
          <w:rFonts w:eastAsiaTheme="minorHAnsi"/>
        </w:rPr>
        <w:t>1.</w:t>
      </w:r>
      <w:r w:rsidRPr="00A95BC2">
        <w:rPr>
          <w:rFonts w:eastAsiaTheme="minorHAnsi"/>
        </w:rPr>
        <w:tab/>
      </w:r>
      <w:r w:rsidRPr="00C32596">
        <w:rPr>
          <w:rFonts w:eastAsiaTheme="minorHAnsi"/>
          <w:bCs/>
        </w:rPr>
        <w:t>Lodge this response form and any supporting documents with</w:t>
      </w:r>
      <w:r w:rsidRPr="00A95BC2">
        <w:rPr>
          <w:rFonts w:eastAsiaTheme="minorHAnsi"/>
        </w:rPr>
        <w:t xml:space="preserve"> the Commission </w:t>
      </w:r>
      <w:r w:rsidRPr="00D31864">
        <w:rPr>
          <w:rFonts w:eastAsiaTheme="minorHAnsi"/>
          <w:b/>
          <w:bCs/>
        </w:rPr>
        <w:t>within</w:t>
      </w:r>
      <w:r w:rsidRPr="00A95BC2">
        <w:rPr>
          <w:rFonts w:eastAsiaTheme="minorHAnsi"/>
          <w:b/>
        </w:rPr>
        <w:t xml:space="preserve"> 7 calendar days</w:t>
      </w:r>
      <w:r w:rsidRPr="00A95BC2">
        <w:rPr>
          <w:rFonts w:eastAsiaTheme="minorHAnsi"/>
        </w:rPr>
        <w:t xml:space="preserve"> after </w:t>
      </w:r>
      <w:r w:rsidR="00D857A0" w:rsidRPr="00A95BC2">
        <w:rPr>
          <w:rFonts w:eastAsiaTheme="minorHAnsi"/>
        </w:rPr>
        <w:t>the</w:t>
      </w:r>
      <w:r w:rsidR="005B1BEE">
        <w:rPr>
          <w:rFonts w:eastAsiaTheme="minorHAnsi"/>
        </w:rPr>
        <w:t xml:space="preserve"> </w:t>
      </w:r>
      <w:r w:rsidR="003D3E64">
        <w:rPr>
          <w:rFonts w:eastAsiaTheme="minorHAnsi"/>
        </w:rPr>
        <w:t xml:space="preserve">day on which the </w:t>
      </w:r>
      <w:r w:rsidR="00C65EE8">
        <w:rPr>
          <w:rFonts w:eastAsiaTheme="minorHAnsi"/>
        </w:rPr>
        <w:t>R</w:t>
      </w:r>
      <w:r w:rsidR="00C67C4E">
        <w:rPr>
          <w:rFonts w:eastAsiaTheme="minorHAnsi"/>
        </w:rPr>
        <w:t xml:space="preserve">espondent </w:t>
      </w:r>
      <w:r w:rsidR="00D857A0" w:rsidRPr="00A95BC2">
        <w:rPr>
          <w:rFonts w:eastAsiaTheme="minorHAnsi"/>
        </w:rPr>
        <w:t>was</w:t>
      </w:r>
      <w:r w:rsidRPr="00A95BC2">
        <w:rPr>
          <w:rFonts w:eastAsiaTheme="minorHAnsi"/>
        </w:rPr>
        <w:t xml:space="preserve"> served with </w:t>
      </w:r>
      <w:r w:rsidRPr="00D31864">
        <w:rPr>
          <w:rFonts w:eastAsiaTheme="minorHAnsi"/>
        </w:rPr>
        <w:t xml:space="preserve">the </w:t>
      </w:r>
      <w:r w:rsidR="00D31864">
        <w:rPr>
          <w:rFonts w:eastAsiaTheme="minorHAnsi"/>
        </w:rPr>
        <w:t>form F91</w:t>
      </w:r>
      <w:r w:rsidRPr="00D31864">
        <w:rPr>
          <w:rFonts w:eastAsiaTheme="minorHAnsi"/>
        </w:rPr>
        <w:t>. You can lodge this form</w:t>
      </w:r>
      <w:r w:rsidR="0009328C" w:rsidRPr="00D31864">
        <w:rPr>
          <w:rFonts w:eastAsiaTheme="minorHAnsi"/>
        </w:rPr>
        <w:t xml:space="preserve"> </w:t>
      </w:r>
      <w:r w:rsidRPr="00D31864">
        <w:rPr>
          <w:rFonts w:eastAsiaTheme="minorHAnsi"/>
        </w:rPr>
        <w:t xml:space="preserve">by post, </w:t>
      </w:r>
      <w:r w:rsidR="00B468FF" w:rsidRPr="00D31864">
        <w:rPr>
          <w:rFonts w:eastAsiaTheme="minorHAnsi"/>
        </w:rPr>
        <w:t>by</w:t>
      </w:r>
      <w:r w:rsidRPr="00D31864">
        <w:rPr>
          <w:rFonts w:eastAsiaTheme="minorHAnsi"/>
        </w:rPr>
        <w:t xml:space="preserve"> email</w:t>
      </w:r>
      <w:r w:rsidR="00E90464" w:rsidRPr="00D31864">
        <w:rPr>
          <w:rFonts w:eastAsiaTheme="minorHAnsi"/>
        </w:rPr>
        <w:t>,</w:t>
      </w:r>
      <w:r w:rsidRPr="00D31864">
        <w:rPr>
          <w:rFonts w:eastAsiaTheme="minorHAnsi"/>
        </w:rPr>
        <w:t xml:space="preserve"> or in person at the </w:t>
      </w:r>
      <w:hyperlink r:id="rId15" w:history="1">
        <w:r w:rsidRPr="00D31864">
          <w:rPr>
            <w:rStyle w:val="Hyperlink"/>
            <w:rFonts w:eastAsiaTheme="minorHAnsi"/>
          </w:rPr>
          <w:t>Commission’s office</w:t>
        </w:r>
      </w:hyperlink>
      <w:r w:rsidRPr="00D31864">
        <w:rPr>
          <w:rFonts w:eastAsiaTheme="minorHAnsi"/>
        </w:rPr>
        <w:t xml:space="preserve"> in your </w:t>
      </w:r>
      <w:r w:rsidR="004070F4" w:rsidRPr="00D31864">
        <w:rPr>
          <w:rFonts w:eastAsiaTheme="minorHAnsi"/>
        </w:rPr>
        <w:t>s</w:t>
      </w:r>
      <w:r w:rsidRPr="00D31864">
        <w:rPr>
          <w:rFonts w:eastAsiaTheme="minorHAnsi"/>
        </w:rPr>
        <w:t xml:space="preserve">tate or </w:t>
      </w:r>
      <w:r w:rsidR="004070F4" w:rsidRPr="00D31864">
        <w:rPr>
          <w:rFonts w:eastAsiaTheme="minorHAnsi"/>
        </w:rPr>
        <w:t>t</w:t>
      </w:r>
      <w:r w:rsidRPr="00D31864">
        <w:rPr>
          <w:rFonts w:eastAsiaTheme="minorHAnsi"/>
        </w:rPr>
        <w:t xml:space="preserve">erritory. </w:t>
      </w:r>
    </w:p>
    <w:p w14:paraId="4468EBF4" w14:textId="425BAC97" w:rsidR="00437D94" w:rsidRPr="00D31864" w:rsidRDefault="00B56ADA" w:rsidP="0074606B">
      <w:pPr>
        <w:spacing w:before="240" w:line="240" w:lineRule="atLeast"/>
        <w:ind w:left="426" w:hanging="426"/>
        <w:contextualSpacing/>
        <w:rPr>
          <w:rFonts w:eastAsiaTheme="minorHAnsi"/>
        </w:rPr>
      </w:pPr>
      <w:r w:rsidRPr="00D31864">
        <w:rPr>
          <w:rFonts w:eastAsiaTheme="minorHAnsi"/>
        </w:rPr>
        <w:t>2.</w:t>
      </w:r>
      <w:r w:rsidRPr="00D31864">
        <w:rPr>
          <w:rFonts w:eastAsiaTheme="minorHAnsi"/>
        </w:rPr>
        <w:tab/>
      </w:r>
      <w:r w:rsidRPr="00D31864">
        <w:rPr>
          <w:rFonts w:eastAsiaTheme="minorHAnsi"/>
          <w:bCs/>
        </w:rPr>
        <w:t>Serve a copy of</w:t>
      </w:r>
      <w:r w:rsidR="00501643" w:rsidRPr="00D31864">
        <w:rPr>
          <w:rFonts w:eastAsiaTheme="minorHAnsi"/>
          <w:bCs/>
        </w:rPr>
        <w:t xml:space="preserve"> this</w:t>
      </w:r>
      <w:r w:rsidRPr="00D31864">
        <w:rPr>
          <w:rFonts w:eastAsiaTheme="minorHAnsi"/>
          <w:bCs/>
        </w:rPr>
        <w:t xml:space="preserve"> response </w:t>
      </w:r>
      <w:r w:rsidR="00501643" w:rsidRPr="00D31864">
        <w:rPr>
          <w:rFonts w:eastAsiaTheme="minorHAnsi"/>
          <w:bCs/>
        </w:rPr>
        <w:t xml:space="preserve">form </w:t>
      </w:r>
      <w:r w:rsidRPr="00D31864">
        <w:rPr>
          <w:rFonts w:eastAsiaTheme="minorHAnsi"/>
          <w:bCs/>
        </w:rPr>
        <w:t>and any supporting documents</w:t>
      </w:r>
      <w:r w:rsidRPr="00D31864">
        <w:rPr>
          <w:rFonts w:eastAsiaTheme="minorHAnsi"/>
        </w:rPr>
        <w:t xml:space="preserve"> on the Applicant </w:t>
      </w:r>
      <w:r w:rsidR="00501643" w:rsidRPr="00D31864">
        <w:rPr>
          <w:rFonts w:eastAsiaTheme="minorHAnsi"/>
        </w:rPr>
        <w:t xml:space="preserve">and their representative (if any), </w:t>
      </w:r>
      <w:r w:rsidRPr="00D31864">
        <w:rPr>
          <w:rFonts w:eastAsiaTheme="minorHAnsi"/>
          <w:b/>
          <w:bCs/>
        </w:rPr>
        <w:t>within</w:t>
      </w:r>
      <w:r w:rsidRPr="00D31864">
        <w:rPr>
          <w:rFonts w:eastAsiaTheme="minorHAnsi"/>
        </w:rPr>
        <w:t xml:space="preserve"> </w:t>
      </w:r>
      <w:r w:rsidRPr="00D31864">
        <w:rPr>
          <w:rFonts w:eastAsiaTheme="minorHAnsi"/>
          <w:b/>
        </w:rPr>
        <w:t>7 calendar</w:t>
      </w:r>
      <w:r w:rsidRPr="00D31864">
        <w:rPr>
          <w:rFonts w:eastAsiaTheme="minorHAnsi"/>
        </w:rPr>
        <w:t xml:space="preserve"> </w:t>
      </w:r>
      <w:r w:rsidRPr="00D31864">
        <w:rPr>
          <w:rFonts w:eastAsiaTheme="minorHAnsi"/>
          <w:b/>
          <w:bCs/>
        </w:rPr>
        <w:t>days</w:t>
      </w:r>
      <w:r w:rsidRPr="00D31864">
        <w:rPr>
          <w:rFonts w:eastAsiaTheme="minorHAnsi"/>
        </w:rPr>
        <w:t xml:space="preserve"> after </w:t>
      </w:r>
      <w:r w:rsidR="00D857A0" w:rsidRPr="00D31864">
        <w:rPr>
          <w:rFonts w:eastAsiaTheme="minorHAnsi"/>
        </w:rPr>
        <w:t>the</w:t>
      </w:r>
      <w:r w:rsidR="005B1BEE" w:rsidRPr="00D31864">
        <w:rPr>
          <w:rFonts w:eastAsiaTheme="minorHAnsi"/>
        </w:rPr>
        <w:t xml:space="preserve"> </w:t>
      </w:r>
      <w:r w:rsidR="003D3E64">
        <w:rPr>
          <w:rFonts w:eastAsiaTheme="minorHAnsi"/>
        </w:rPr>
        <w:t xml:space="preserve">day on which </w:t>
      </w:r>
      <w:r w:rsidR="00501643" w:rsidRPr="00D31864">
        <w:rPr>
          <w:rFonts w:eastAsiaTheme="minorHAnsi"/>
        </w:rPr>
        <w:t>R</w:t>
      </w:r>
      <w:r w:rsidR="00C67C4E" w:rsidRPr="00D31864">
        <w:rPr>
          <w:rFonts w:eastAsiaTheme="minorHAnsi"/>
        </w:rPr>
        <w:t>espondent</w:t>
      </w:r>
      <w:r w:rsidR="00D857A0" w:rsidRPr="00D31864">
        <w:rPr>
          <w:rFonts w:eastAsiaTheme="minorHAnsi"/>
        </w:rPr>
        <w:t xml:space="preserve"> was</w:t>
      </w:r>
      <w:r w:rsidRPr="00D31864">
        <w:rPr>
          <w:rFonts w:eastAsiaTheme="minorHAnsi"/>
        </w:rPr>
        <w:t xml:space="preserve"> served with the</w:t>
      </w:r>
      <w:r w:rsidR="00D31864">
        <w:rPr>
          <w:rFonts w:eastAsiaTheme="minorHAnsi"/>
        </w:rPr>
        <w:t xml:space="preserve"> form F91</w:t>
      </w:r>
      <w:r w:rsidRPr="00D31864">
        <w:rPr>
          <w:rFonts w:eastAsiaTheme="minorHAnsi"/>
        </w:rPr>
        <w:t xml:space="preserve">. </w:t>
      </w:r>
    </w:p>
    <w:p w14:paraId="4DE54034" w14:textId="77777777" w:rsidR="00437D94" w:rsidRPr="00D31864" w:rsidRDefault="00437D94" w:rsidP="00437D94">
      <w:pPr>
        <w:spacing w:before="240" w:line="240" w:lineRule="atLeast"/>
        <w:ind w:left="426"/>
        <w:contextualSpacing/>
        <w:rPr>
          <w:rFonts w:eastAsiaTheme="minorHAnsi"/>
        </w:rPr>
      </w:pPr>
    </w:p>
    <w:p w14:paraId="40616EAF" w14:textId="66A9E293" w:rsidR="00B56ADA" w:rsidRPr="00A95BC2" w:rsidRDefault="0082536B" w:rsidP="002D09BD">
      <w:pPr>
        <w:ind w:left="426"/>
        <w:rPr>
          <w:rFonts w:eastAsiaTheme="minorHAnsi"/>
        </w:rPr>
      </w:pPr>
      <w:r w:rsidRPr="00D31864">
        <w:rPr>
          <w:lang w:val="en-GB"/>
        </w:rPr>
        <w:t xml:space="preserve">You can serve documents several ways, including by email, express post or registered post. </w:t>
      </w:r>
      <w:r w:rsidRPr="00D31864">
        <w:rPr>
          <w:szCs w:val="20"/>
        </w:rPr>
        <w:t xml:space="preserve">Part 5 of Chapter 1 and Schedule 1 of the </w:t>
      </w:r>
      <w:hyperlink r:id="rId16" w:history="1">
        <w:r w:rsidRPr="00D31864">
          <w:rPr>
            <w:rStyle w:val="Hyperlink"/>
            <w:szCs w:val="20"/>
          </w:rPr>
          <w:t>Fair Work Commission Rules 2024</w:t>
        </w:r>
      </w:hyperlink>
      <w:r w:rsidRPr="00D31864">
        <w:rPr>
          <w:szCs w:val="20"/>
        </w:rPr>
        <w:t xml:space="preserve"> </w:t>
      </w:r>
      <w:r w:rsidRPr="00D31864">
        <w:t>deals with service.</w:t>
      </w:r>
      <w:r w:rsidR="00D31864">
        <w:t xml:space="preserve"> </w:t>
      </w:r>
      <w:r w:rsidR="00B56ADA" w:rsidRPr="00D31864">
        <w:rPr>
          <w:rFonts w:eastAsiaTheme="minorHAnsi"/>
        </w:rPr>
        <w:t xml:space="preserve">Make sure you send the documents to the email or postal address specified in the </w:t>
      </w:r>
      <w:r w:rsidRPr="00D31864">
        <w:rPr>
          <w:rFonts w:eastAsiaTheme="minorHAnsi"/>
        </w:rPr>
        <w:t>f</w:t>
      </w:r>
      <w:r w:rsidR="00B56ADA" w:rsidRPr="00D31864">
        <w:rPr>
          <w:rFonts w:eastAsiaTheme="minorHAnsi"/>
        </w:rPr>
        <w:t>orm F</w:t>
      </w:r>
      <w:r w:rsidR="00F641B2" w:rsidRPr="00D31864">
        <w:rPr>
          <w:rFonts w:eastAsiaTheme="minorHAnsi"/>
        </w:rPr>
        <w:t>91</w:t>
      </w:r>
      <w:r w:rsidR="00B56ADA" w:rsidRPr="00D31864">
        <w:rPr>
          <w:rFonts w:eastAsiaTheme="minorHAnsi"/>
        </w:rPr>
        <w:t>.</w:t>
      </w:r>
    </w:p>
    <w:p w14:paraId="74E0158C" w14:textId="77777777" w:rsidR="00B56ADA" w:rsidRPr="00A95BC2" w:rsidRDefault="00B56ADA" w:rsidP="0074606B">
      <w:pPr>
        <w:pStyle w:val="Heading2"/>
      </w:pPr>
      <w:r w:rsidRPr="00A95BC2">
        <w:t>Where to get help</w:t>
      </w:r>
    </w:p>
    <w:p w14:paraId="53A7A43A" w14:textId="77777777" w:rsidR="00B56ADA" w:rsidRPr="007C6E0C" w:rsidRDefault="00B56ADA" w:rsidP="007C6E0C">
      <w:pPr>
        <w:pStyle w:val="Heading3"/>
      </w:pPr>
      <w:r w:rsidRPr="007C6E0C">
        <w:t>Commission staff &amp; resources</w:t>
      </w:r>
    </w:p>
    <w:p w14:paraId="61543563" w14:textId="77777777" w:rsidR="00B56ADA" w:rsidRPr="00A95BC2" w:rsidRDefault="00B56ADA" w:rsidP="0074606B">
      <w:pPr>
        <w:tabs>
          <w:tab w:val="left" w:pos="567"/>
          <w:tab w:val="left" w:pos="1134"/>
        </w:tabs>
        <w:spacing w:before="240" w:line="240" w:lineRule="atLeast"/>
        <w:ind w:right="-2"/>
      </w:pPr>
      <w:r w:rsidRPr="00A95BC2">
        <w:t>Commission staff cannot provide legal advice. However, staff can give you information on:</w:t>
      </w:r>
    </w:p>
    <w:p w14:paraId="7690FB84" w14:textId="77777777" w:rsidR="00B56ADA" w:rsidRPr="00A95BC2" w:rsidRDefault="00B56ADA" w:rsidP="007F3D25">
      <w:pPr>
        <w:pStyle w:val="ListBullet"/>
        <w:numPr>
          <w:ilvl w:val="0"/>
          <w:numId w:val="41"/>
        </w:numPr>
      </w:pPr>
      <w:r w:rsidRPr="00A95BC2">
        <w:t>Commission</w:t>
      </w:r>
      <w:r w:rsidR="00E90464" w:rsidRPr="00A95BC2">
        <w:t xml:space="preserve"> processes</w:t>
      </w:r>
    </w:p>
    <w:p w14:paraId="330DEE04" w14:textId="77777777" w:rsidR="00B56ADA" w:rsidRPr="00A95BC2" w:rsidRDefault="00B56ADA" w:rsidP="007F3D25">
      <w:pPr>
        <w:pStyle w:val="ListBullet"/>
        <w:numPr>
          <w:ilvl w:val="0"/>
          <w:numId w:val="41"/>
        </w:numPr>
      </w:pPr>
      <w:r w:rsidRPr="00A95BC2">
        <w:t>how to make a response to the Commission</w:t>
      </w:r>
    </w:p>
    <w:p w14:paraId="3870DB0E" w14:textId="77777777" w:rsidR="00B56ADA" w:rsidRPr="00A95BC2" w:rsidRDefault="00B56ADA" w:rsidP="007F3D25">
      <w:pPr>
        <w:pStyle w:val="ListBullet"/>
        <w:numPr>
          <w:ilvl w:val="0"/>
          <w:numId w:val="41"/>
        </w:numPr>
      </w:pPr>
      <w:r w:rsidRPr="00A95BC2">
        <w:t>how to fill out forms</w:t>
      </w:r>
    </w:p>
    <w:p w14:paraId="5C908C7D" w14:textId="77777777" w:rsidR="00B56ADA" w:rsidRPr="00A95BC2" w:rsidRDefault="00B56ADA" w:rsidP="007F3D25">
      <w:pPr>
        <w:pStyle w:val="ListBullet"/>
        <w:numPr>
          <w:ilvl w:val="0"/>
          <w:numId w:val="41"/>
        </w:numPr>
      </w:pPr>
      <w:r w:rsidRPr="00A95BC2">
        <w:t>where to find useful documents such as legislation and decisions</w:t>
      </w:r>
    </w:p>
    <w:p w14:paraId="306A8089" w14:textId="77777777" w:rsidR="00B56ADA" w:rsidRPr="00A95BC2" w:rsidRDefault="00B56ADA" w:rsidP="007F3D25">
      <w:pPr>
        <w:pStyle w:val="ListBullet"/>
        <w:numPr>
          <w:ilvl w:val="0"/>
          <w:numId w:val="41"/>
        </w:numPr>
      </w:pPr>
      <w:r w:rsidRPr="00A95BC2">
        <w:t>other organisations that may be able to assist you.</w:t>
      </w:r>
    </w:p>
    <w:p w14:paraId="00D1DB8B" w14:textId="77777777" w:rsidR="00B56ADA" w:rsidRPr="00A95BC2" w:rsidRDefault="00B56ADA" w:rsidP="0074606B">
      <w:pPr>
        <w:tabs>
          <w:tab w:val="left" w:pos="567"/>
          <w:tab w:val="left" w:pos="1134"/>
        </w:tabs>
        <w:spacing w:before="240" w:line="240" w:lineRule="atLeast"/>
        <w:ind w:right="-2"/>
      </w:pPr>
      <w:r w:rsidRPr="00A95BC2">
        <w:t xml:space="preserve">The Commission's website </w:t>
      </w:r>
      <w:hyperlink r:id="rId17" w:history="1">
        <w:r w:rsidR="00BD7F80" w:rsidRPr="00A95BC2">
          <w:rPr>
            <w:rStyle w:val="Hyperlink"/>
          </w:rPr>
          <w:t>www.fwc.gov.au</w:t>
        </w:r>
      </w:hyperlink>
      <w:r w:rsidR="00BD7F80" w:rsidRPr="00A95BC2">
        <w:t xml:space="preserve"> </w:t>
      </w:r>
      <w:r w:rsidRPr="00A95BC2">
        <w:t>also contains a range of information that may assist.</w:t>
      </w:r>
    </w:p>
    <w:p w14:paraId="0DE019D3" w14:textId="77777777" w:rsidR="00B56ADA" w:rsidRPr="007C6E0C" w:rsidRDefault="00B56ADA" w:rsidP="007C6E0C">
      <w:pPr>
        <w:pStyle w:val="Heading3"/>
      </w:pPr>
      <w:r w:rsidRPr="007C6E0C">
        <w:t>Throughout this form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47C85A5B" w14:textId="77777777" w:rsidTr="00C90909">
        <w:tc>
          <w:tcPr>
            <w:tcW w:w="817" w:type="dxa"/>
          </w:tcPr>
          <w:p w14:paraId="694B5B37" w14:textId="38D4CD91" w:rsidR="00B56ADA" w:rsidRPr="00A95BC2" w:rsidRDefault="00EC6AA2" w:rsidP="0074606B">
            <w:pPr>
              <w:keepNext/>
              <w:spacing w:before="240" w:line="240" w:lineRule="atLeast"/>
              <w:ind w:right="-2"/>
            </w:pPr>
            <w:r>
              <w:rPr>
                <w:b/>
                <w:noProof/>
                <w:lang w:val="en-US" w:eastAsia="en-US"/>
              </w:rPr>
              <w:drawing>
                <wp:inline distT="0" distB="0" distL="0" distR="0" wp14:anchorId="56DEFE4E" wp14:editId="0D870B3B">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0AF72EBA" w14:textId="77777777" w:rsidR="00B56ADA" w:rsidRPr="00A95BC2" w:rsidRDefault="00B56ADA" w:rsidP="0074606B">
            <w:pPr>
              <w:spacing w:before="240" w:line="240" w:lineRule="atLeast"/>
              <w:ind w:left="-108" w:right="-2"/>
            </w:pPr>
            <w:r w:rsidRPr="00A95BC2">
              <w:t xml:space="preserve">This icon appears throughout the form. It indicates information to help you </w:t>
            </w:r>
            <w:r w:rsidR="00EE1540" w:rsidRPr="00A95BC2">
              <w:t>complete the form</w:t>
            </w:r>
            <w:r w:rsidRPr="00A95BC2">
              <w:t>.</w:t>
            </w:r>
          </w:p>
        </w:tc>
      </w:tr>
    </w:tbl>
    <w:p w14:paraId="6C3F2528" w14:textId="77777777" w:rsidR="00B56ADA" w:rsidRPr="007C6E0C" w:rsidRDefault="00B56ADA" w:rsidP="007C6E0C">
      <w:pPr>
        <w:pStyle w:val="Heading3"/>
      </w:pPr>
      <w:r w:rsidRPr="007C6E0C">
        <w:t>Legal or other representation</w:t>
      </w:r>
    </w:p>
    <w:p w14:paraId="2C5498C7" w14:textId="77777777" w:rsidR="005E599F" w:rsidRPr="00AA20F2" w:rsidRDefault="005E599F" w:rsidP="005E599F">
      <w:pPr>
        <w:ind w:right="-472"/>
      </w:pPr>
      <w:r w:rsidRPr="00AA20F2">
        <w:t>Representation is where another person (such as a lawyer</w:t>
      </w:r>
      <w:r>
        <w:t>,</w:t>
      </w:r>
      <w:r w:rsidRPr="00AA20F2">
        <w:t xml:space="preserve"> paid agent, union or employer organisation) speaks or acts on a person’s behalf or assists a person in certain other ways in relation to a matter before the Commission. There is no requirement to be represented at the Commission.</w:t>
      </w:r>
    </w:p>
    <w:p w14:paraId="4475D0CD" w14:textId="77777777" w:rsidR="005E599F" w:rsidRPr="00AA20F2" w:rsidRDefault="005E599F" w:rsidP="005E599F">
      <w:pPr>
        <w:ind w:right="-472"/>
      </w:pPr>
      <w:r w:rsidRPr="00AA20F2">
        <w:t>There are some restrictions on representation by a lawyer or paid agent.</w:t>
      </w:r>
    </w:p>
    <w:p w14:paraId="76D81F63" w14:textId="613178EC" w:rsidR="005E599F" w:rsidRPr="00AA20F2" w:rsidRDefault="005E599F" w:rsidP="005E599F">
      <w:pPr>
        <w:ind w:right="-472"/>
      </w:pPr>
      <w:r w:rsidRPr="00AA20F2">
        <w:lastRenderedPageBreak/>
        <w:t xml:space="preserve">Generally, a person must give notice to the Commission (by lodging a </w:t>
      </w:r>
      <w:hyperlink r:id="rId19" w:history="1">
        <w:r w:rsidR="007C6E0C" w:rsidRPr="007C6E0C">
          <w:rPr>
            <w:rStyle w:val="Hyperlink"/>
          </w:rPr>
          <w:t>F</w:t>
        </w:r>
        <w:r w:rsidRPr="007C6E0C">
          <w:rPr>
            <w:rStyle w:val="Hyperlink"/>
          </w:rPr>
          <w:t>orm F53</w:t>
        </w:r>
      </w:hyperlink>
      <w:r w:rsidRPr="007C6E0C">
        <w:t xml:space="preserve"> – Notice that a person: (a) has a lawyer or paid agent; or (b) will seek permission for a lawyer or paid agent to participate in a conference or hearing)</w:t>
      </w:r>
      <w:r w:rsidRPr="00AA20F2">
        <w:t xml:space="preserve"> and seek permission from the Commission Member dealing with the matter if they wish to have a lawyer or paid agent represent them by participating in a conference or a hearing.</w:t>
      </w:r>
    </w:p>
    <w:p w14:paraId="5C390DC7" w14:textId="77777777" w:rsidR="005E599F" w:rsidRPr="00AA20F2" w:rsidRDefault="005E599F" w:rsidP="005E599F">
      <w:pPr>
        <w:ind w:right="-472"/>
      </w:pPr>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13D26C07" w14:textId="77777777" w:rsidR="005E599F" w:rsidRPr="00AA20F2" w:rsidRDefault="005E599F" w:rsidP="005E599F">
      <w:pPr>
        <w:ind w:right="-472"/>
      </w:pPr>
      <w:r w:rsidRPr="00AA20F2">
        <w:t>The requirement to give notice and seek permission for a lawyer or paid agent to participate in a conference or hearing, does not apply if the lawyer or paid agent is:</w:t>
      </w:r>
    </w:p>
    <w:p w14:paraId="0A870F21" w14:textId="77777777" w:rsidR="005E599F" w:rsidRPr="00AA20F2" w:rsidRDefault="005E599F" w:rsidP="007F3D25">
      <w:pPr>
        <w:pStyle w:val="ListBullet"/>
        <w:numPr>
          <w:ilvl w:val="0"/>
          <w:numId w:val="42"/>
        </w:numPr>
      </w:pPr>
      <w:r w:rsidRPr="00AA20F2">
        <w:t>an employee or officer of the person</w:t>
      </w:r>
      <w:r>
        <w:t>,</w:t>
      </w:r>
      <w:r w:rsidRPr="00AA20F2">
        <w:t xml:space="preserve"> </w:t>
      </w:r>
      <w:r w:rsidRPr="002513AD">
        <w:t>or</w:t>
      </w:r>
      <w:r w:rsidRPr="00AA20F2">
        <w:rPr>
          <w:b/>
        </w:rPr>
        <w:t xml:space="preserve"> </w:t>
      </w:r>
    </w:p>
    <w:p w14:paraId="7A5C1C82" w14:textId="1F1215C4" w:rsidR="005E599F" w:rsidRPr="00AA20F2" w:rsidRDefault="005E599F" w:rsidP="007F3D25">
      <w:pPr>
        <w:pStyle w:val="ListBullet"/>
        <w:numPr>
          <w:ilvl w:val="0"/>
          <w:numId w:val="42"/>
        </w:numPr>
      </w:pPr>
      <w:r w:rsidRPr="00AA20F2">
        <w:t>an employee or officer of an employee or employer organisation</w:t>
      </w:r>
      <w:r w:rsidR="009D5BCD">
        <w:t xml:space="preserve"> that is representing the person</w:t>
      </w:r>
      <w:r w:rsidRPr="00AA20F2">
        <w:t>.</w:t>
      </w:r>
    </w:p>
    <w:p w14:paraId="15F34B44" w14:textId="133E1F92" w:rsidR="003F3AE3" w:rsidRDefault="003F3AE3" w:rsidP="003F3AE3">
      <w:r>
        <w:t xml:space="preserve">A person can notify the Commission that they have a lawyer or paid agent using this form </w:t>
      </w:r>
      <w:r w:rsidR="0016349C">
        <w:t>–</w:t>
      </w:r>
      <w:r>
        <w:t xml:space="preserve"> provide the lawyer’s or paid agent’s details at ‘Does the Respondent have a representative?’. </w:t>
      </w:r>
    </w:p>
    <w:p w14:paraId="77BA7A3E" w14:textId="28F17ECA" w:rsidR="00AE13C8" w:rsidRPr="009350B2" w:rsidRDefault="00AE13C8" w:rsidP="00AE13C8">
      <w:pPr>
        <w:spacing w:line="276" w:lineRule="auto"/>
      </w:pPr>
      <w:r>
        <w:t xml:space="preserve">If </w:t>
      </w:r>
      <w:r w:rsidR="000E0CFC">
        <w:t>a person</w:t>
      </w:r>
      <w:r>
        <w:t xml:space="preserve"> need</w:t>
      </w:r>
      <w:r w:rsidR="000E0CFC">
        <w:t>s</w:t>
      </w:r>
      <w:r>
        <w:t xml:space="preserve"> to notify the Commission that </w:t>
      </w:r>
      <w:r w:rsidR="000E0CFC">
        <w:t>they</w:t>
      </w:r>
      <w:r>
        <w:t xml:space="preserve"> have a lawyer or paid agent after </w:t>
      </w:r>
      <w:r w:rsidR="000E0CFC">
        <w:t>they</w:t>
      </w:r>
      <w:r>
        <w:t xml:space="preserve"> have lodged this form,</w:t>
      </w:r>
      <w:r w:rsidRPr="00512A9D">
        <w:rPr>
          <w:szCs w:val="22"/>
          <w:lang w:val="en-US"/>
        </w:rPr>
        <w:t xml:space="preserve"> or </w:t>
      </w:r>
      <w:r>
        <w:rPr>
          <w:szCs w:val="22"/>
          <w:lang w:val="en-US"/>
        </w:rPr>
        <w:t xml:space="preserve">if </w:t>
      </w:r>
      <w:r w:rsidR="000E0CFC">
        <w:rPr>
          <w:szCs w:val="22"/>
          <w:lang w:val="en-US"/>
        </w:rPr>
        <w:t>they</w:t>
      </w:r>
      <w:r>
        <w:rPr>
          <w:szCs w:val="22"/>
          <w:lang w:val="en-US"/>
        </w:rPr>
        <w:t xml:space="preserve"> need to ask for </w:t>
      </w:r>
      <w:r w:rsidRPr="00512A9D">
        <w:rPr>
          <w:szCs w:val="22"/>
          <w:lang w:val="en-US"/>
        </w:rPr>
        <w:t xml:space="preserve">permission for </w:t>
      </w:r>
      <w:r w:rsidR="000E0CFC">
        <w:rPr>
          <w:szCs w:val="22"/>
          <w:lang w:val="en-US"/>
        </w:rPr>
        <w:t>a</w:t>
      </w:r>
      <w:r w:rsidRPr="00512A9D">
        <w:rPr>
          <w:szCs w:val="22"/>
          <w:lang w:val="en-US"/>
        </w:rPr>
        <w:t xml:space="preserve"> lawyer or paid agent to take part in a </w:t>
      </w:r>
      <w:r w:rsidRPr="0072679E">
        <w:rPr>
          <w:b/>
          <w:bCs/>
          <w:szCs w:val="22"/>
          <w:lang w:val="en-US"/>
        </w:rPr>
        <w:t>conference or hearing</w:t>
      </w:r>
      <w:r w:rsidRPr="00512A9D">
        <w:rPr>
          <w:szCs w:val="22"/>
          <w:lang w:val="en-US"/>
        </w:rPr>
        <w:t xml:space="preserve">, use </w:t>
      </w:r>
      <w:hyperlink r:id="rId20" w:history="1">
        <w:r w:rsidR="00112C1E">
          <w:rPr>
            <w:rStyle w:val="Hyperlink"/>
            <w:szCs w:val="22"/>
            <w:lang w:val="en-US"/>
          </w:rPr>
          <w:t>F</w:t>
        </w:r>
        <w:r w:rsidRPr="009A5C2E">
          <w:rPr>
            <w:rStyle w:val="Hyperlink"/>
            <w:szCs w:val="22"/>
            <w:lang w:val="en-US"/>
          </w:rPr>
          <w:t>orm F53</w:t>
        </w:r>
      </w:hyperlink>
      <w:r w:rsidRPr="009A5C2E">
        <w:t>.</w:t>
      </w:r>
    </w:p>
    <w:p w14:paraId="47F0A3C5" w14:textId="7C44721B" w:rsidR="00AE13C8" w:rsidRPr="00A95BC2" w:rsidRDefault="00AE13C8" w:rsidP="00AE13C8">
      <w:pPr>
        <w:spacing w:line="276" w:lineRule="auto"/>
        <w:rPr>
          <w:rFonts w:cs="Arial"/>
        </w:rPr>
      </w:pPr>
      <w:r w:rsidRPr="00A95BC2">
        <w:rPr>
          <w:rFonts w:cs="Arial"/>
          <w:lang w:val="en-US"/>
        </w:rPr>
        <w:t xml:space="preserve">For more information about representation by lawyers and paid agents, see </w:t>
      </w:r>
      <w:r w:rsidRPr="00A95BC2">
        <w:rPr>
          <w:rFonts w:cs="Arial"/>
          <w:bCs/>
          <w:kern w:val="32"/>
          <w:lang w:val="en-US"/>
        </w:rPr>
        <w:t>section 596 o</w:t>
      </w:r>
      <w:r>
        <w:rPr>
          <w:rFonts w:cs="Arial"/>
          <w:bCs/>
          <w:kern w:val="32"/>
          <w:lang w:val="en-US"/>
        </w:rPr>
        <w:t xml:space="preserve">f the </w:t>
      </w:r>
      <w:hyperlink r:id="rId21" w:history="1">
        <w:r w:rsidRPr="00062707">
          <w:rPr>
            <w:rStyle w:val="Hyperlink"/>
            <w:rFonts w:cs="Arial"/>
            <w:bCs/>
            <w:kern w:val="32"/>
            <w:lang w:val="en-US"/>
          </w:rPr>
          <w:t>Fair Work Act 2009</w:t>
        </w:r>
      </w:hyperlink>
      <w:r>
        <w:rPr>
          <w:rFonts w:cs="Arial"/>
          <w:bCs/>
          <w:kern w:val="32"/>
          <w:lang w:val="en-US"/>
        </w:rPr>
        <w:t xml:space="preserve">, </w:t>
      </w:r>
      <w:r w:rsidRPr="00323D54">
        <w:rPr>
          <w:rFonts w:cs="Arial"/>
          <w:lang w:val="en-US"/>
        </w:rPr>
        <w:t xml:space="preserve">rules 11, 12, 13 and 14 of </w:t>
      </w:r>
      <w:r>
        <w:rPr>
          <w:rFonts w:cs="Arial"/>
          <w:lang w:val="en-US"/>
        </w:rPr>
        <w:t xml:space="preserve">the </w:t>
      </w:r>
      <w:hyperlink r:id="rId22" w:history="1">
        <w:r w:rsidRPr="005B6CF7">
          <w:rPr>
            <w:rStyle w:val="Hyperlink"/>
            <w:rFonts w:cs="Arial"/>
            <w:lang w:val="en-US"/>
          </w:rPr>
          <w:t>Fair Work Commission Rules 2024</w:t>
        </w:r>
      </w:hyperlink>
      <w:r>
        <w:rPr>
          <w:rFonts w:cs="Arial"/>
          <w:lang w:val="en-US"/>
        </w:rPr>
        <w:t xml:space="preserve">, </w:t>
      </w:r>
      <w:r>
        <w:rPr>
          <w:szCs w:val="22"/>
        </w:rPr>
        <w:t xml:space="preserve">information about </w:t>
      </w:r>
      <w:hyperlink r:id="rId23" w:history="1">
        <w:r w:rsidRPr="00994114">
          <w:rPr>
            <w:rStyle w:val="Hyperlink"/>
            <w:szCs w:val="22"/>
          </w:rPr>
          <w:t>representatives and the rules they must follow</w:t>
        </w:r>
      </w:hyperlink>
      <w:r w:rsidR="00112C1E">
        <w:rPr>
          <w:rFonts w:cs="Arial"/>
          <w:lang w:val="en-US"/>
        </w:rPr>
        <w:t xml:space="preserve">, </w:t>
      </w:r>
      <w:r>
        <w:rPr>
          <w:rFonts w:cs="Arial"/>
          <w:lang w:val="en-US"/>
        </w:rPr>
        <w:t>and</w:t>
      </w:r>
      <w:r w:rsidRPr="00323D54">
        <w:rPr>
          <w:rFonts w:cs="Arial"/>
          <w:lang w:val="en-US"/>
        </w:rPr>
        <w:t xml:space="preserve"> the</w:t>
      </w:r>
      <w:r w:rsidRPr="00A95BC2">
        <w:rPr>
          <w:rFonts w:cs="Arial"/>
          <w:lang w:val="en-US"/>
        </w:rPr>
        <w:t xml:space="preserve"> Commission’s </w:t>
      </w:r>
      <w:hyperlink r:id="rId24" w:history="1">
        <w:r w:rsidRPr="00A95BC2">
          <w:rPr>
            <w:rStyle w:val="Hyperlink"/>
            <w:rFonts w:cs="Arial"/>
            <w:lang w:val="en-US"/>
          </w:rPr>
          <w:t>practice note on representation by lawyers and paid agents</w:t>
        </w:r>
      </w:hyperlink>
      <w:r w:rsidRPr="00A95BC2">
        <w:rPr>
          <w:rFonts w:cs="Arial"/>
          <w:lang w:val="en-US"/>
        </w:rPr>
        <w:t xml:space="preserve">. </w:t>
      </w:r>
    </w:p>
    <w:p w14:paraId="03AB0C29" w14:textId="77777777" w:rsidR="00B56ADA" w:rsidRPr="00A95BC2" w:rsidRDefault="00B56ADA" w:rsidP="00E36BB9">
      <w:pPr>
        <w:pStyle w:val="Heading2"/>
      </w:pPr>
      <w:r w:rsidRPr="00A95BC2">
        <w:t xml:space="preserve">Glossary of </w:t>
      </w:r>
      <w:r w:rsidRPr="00E36BB9">
        <w:t>common</w:t>
      </w:r>
      <w:r w:rsidRPr="00A95BC2">
        <w:t xml:space="preserve"> terms</w:t>
      </w:r>
    </w:p>
    <w:p w14:paraId="53FE3F89" w14:textId="28D42BB8" w:rsidR="00B56ADA" w:rsidRPr="00A95BC2" w:rsidRDefault="00B56ADA" w:rsidP="0074606B">
      <w:pPr>
        <w:tabs>
          <w:tab w:val="left" w:pos="567"/>
          <w:tab w:val="left" w:pos="1134"/>
        </w:tabs>
        <w:spacing w:before="240" w:line="240" w:lineRule="atLeast"/>
      </w:pPr>
      <w:r w:rsidRPr="00A95BC2">
        <w:rPr>
          <w:b/>
        </w:rPr>
        <w:t>Applicant</w:t>
      </w:r>
      <w:r w:rsidR="00BD7F80" w:rsidRPr="00A95BC2">
        <w:t xml:space="preserve"> – </w:t>
      </w:r>
      <w:r w:rsidRPr="00A95BC2">
        <w:t>is the person that is making an application.</w:t>
      </w:r>
    </w:p>
    <w:p w14:paraId="5BD83EEA" w14:textId="257B3837" w:rsidR="00B56ADA" w:rsidRPr="00A95BC2" w:rsidRDefault="00B56ADA" w:rsidP="0074606B">
      <w:pPr>
        <w:tabs>
          <w:tab w:val="left" w:pos="567"/>
          <w:tab w:val="left" w:pos="1134"/>
        </w:tabs>
        <w:spacing w:before="240" w:line="240" w:lineRule="atLeast"/>
      </w:pPr>
      <w:r w:rsidRPr="00A95BC2">
        <w:rPr>
          <w:b/>
        </w:rPr>
        <w:t>Jurisdictional objection</w:t>
      </w:r>
      <w:r w:rsidR="00BD7F80" w:rsidRPr="00A95BC2">
        <w:t xml:space="preserve"> – </w:t>
      </w:r>
      <w:r w:rsidRPr="00A95BC2">
        <w:t xml:space="preserve">is a type of objection a </w:t>
      </w:r>
      <w:r w:rsidR="00E63D61">
        <w:t>r</w:t>
      </w:r>
      <w:r w:rsidRPr="00A95BC2">
        <w:t>espondent can raise to an application. A</w:t>
      </w:r>
      <w:r w:rsidR="00E63D61">
        <w:t xml:space="preserve"> r</w:t>
      </w:r>
      <w:r w:rsidRPr="00A95BC2">
        <w:t>espondent can make this kind of objection if they think that the Commission, for a technical or legal reason, cannot hear the matter.</w:t>
      </w:r>
    </w:p>
    <w:p w14:paraId="11F2702D" w14:textId="3E993C84" w:rsidR="007E57E8" w:rsidRPr="00A95BC2" w:rsidRDefault="007E57E8" w:rsidP="007E57E8">
      <w:pPr>
        <w:tabs>
          <w:tab w:val="left" w:pos="567"/>
          <w:tab w:val="left" w:pos="1134"/>
        </w:tabs>
        <w:spacing w:after="240" w:line="240" w:lineRule="atLeast"/>
        <w:ind w:right="-2"/>
        <w:rPr>
          <w:lang w:val="en-US"/>
        </w:rPr>
      </w:pPr>
      <w:r w:rsidRPr="00A95BC2">
        <w:rPr>
          <w:b/>
          <w:lang w:val="en-US"/>
        </w:rPr>
        <w:t>Lawyer</w:t>
      </w:r>
      <w:r w:rsidRPr="00A95BC2">
        <w:rPr>
          <w:lang w:val="en-US"/>
        </w:rPr>
        <w:t xml:space="preserve"> – is a person who is admitted to the legal profession by a Supreme Court of a </w:t>
      </w:r>
      <w:r w:rsidR="00734929" w:rsidRPr="00A95BC2">
        <w:rPr>
          <w:lang w:val="en-US"/>
        </w:rPr>
        <w:t>s</w:t>
      </w:r>
      <w:r w:rsidRPr="00A95BC2">
        <w:rPr>
          <w:lang w:val="en-US"/>
        </w:rPr>
        <w:t xml:space="preserve">tate or </w:t>
      </w:r>
      <w:r w:rsidR="00734929" w:rsidRPr="00A95BC2">
        <w:rPr>
          <w:lang w:val="en-US"/>
        </w:rPr>
        <w:t>t</w:t>
      </w:r>
      <w:r w:rsidRPr="00A95BC2">
        <w:rPr>
          <w:lang w:val="en-US"/>
        </w:rPr>
        <w:t xml:space="preserve">erritory. </w:t>
      </w:r>
    </w:p>
    <w:p w14:paraId="1CC627AC" w14:textId="1E46143D" w:rsidR="007E57E8" w:rsidRPr="00A95BC2" w:rsidRDefault="007E57E8" w:rsidP="007E57E8">
      <w:pPr>
        <w:tabs>
          <w:tab w:val="left" w:pos="567"/>
          <w:tab w:val="left" w:pos="1134"/>
        </w:tabs>
        <w:spacing w:after="240" w:line="240" w:lineRule="atLeast"/>
        <w:ind w:right="-2"/>
        <w:rPr>
          <w:lang w:val="en-US"/>
        </w:rPr>
      </w:pPr>
      <w:r w:rsidRPr="00A95BC2">
        <w:rPr>
          <w:b/>
          <w:lang w:val="en-US"/>
        </w:rPr>
        <w:t>Paid agent</w:t>
      </w:r>
      <w:r w:rsidRPr="00A95BC2">
        <w:rPr>
          <w:lang w:val="en-US"/>
        </w:rPr>
        <w:t xml:space="preserve"> – in relation to a matter before the Commission, is an agent (other than a bargaining representative) who charges or receives a fee to represent a person in the matter. </w:t>
      </w:r>
    </w:p>
    <w:p w14:paraId="78ECA33C" w14:textId="16F73CDC" w:rsidR="00B56ADA" w:rsidRDefault="00B56ADA" w:rsidP="0074606B">
      <w:pPr>
        <w:tabs>
          <w:tab w:val="left" w:pos="567"/>
          <w:tab w:val="left" w:pos="1134"/>
        </w:tabs>
        <w:spacing w:before="240" w:line="240" w:lineRule="atLeast"/>
      </w:pPr>
      <w:r w:rsidRPr="00A95BC2">
        <w:rPr>
          <w:b/>
        </w:rPr>
        <w:t>Party</w:t>
      </w:r>
      <w:r w:rsidR="00BD7F80" w:rsidRPr="00792742">
        <w:rPr>
          <w:b/>
          <w:bCs/>
        </w:rPr>
        <w:t xml:space="preserve"> </w:t>
      </w:r>
      <w:r w:rsidR="00792742" w:rsidRPr="00792742">
        <w:rPr>
          <w:b/>
          <w:bCs/>
        </w:rPr>
        <w:t>to a services contract</w:t>
      </w:r>
      <w:r w:rsidR="00792742">
        <w:t xml:space="preserve"> </w:t>
      </w:r>
      <w:r w:rsidR="00BD7F80" w:rsidRPr="00A95BC2">
        <w:t xml:space="preserve">– </w:t>
      </w:r>
      <w:r w:rsidR="00441D00">
        <w:t>is a person who has entered into a service</w:t>
      </w:r>
      <w:r w:rsidR="007B12D5">
        <w:t>s</w:t>
      </w:r>
      <w:r w:rsidR="00441D00">
        <w:t xml:space="preserve"> contract</w:t>
      </w:r>
      <w:r w:rsidRPr="00A95BC2">
        <w:t>.</w:t>
      </w:r>
    </w:p>
    <w:p w14:paraId="6BDC75AA" w14:textId="77777777" w:rsidR="006F53FA" w:rsidRPr="00A95BC2" w:rsidRDefault="006F53FA" w:rsidP="006F53FA">
      <w:r w:rsidRPr="00294A48">
        <w:rPr>
          <w:b/>
        </w:rPr>
        <w:t>Person</w:t>
      </w:r>
      <w:r>
        <w:t xml:space="preserve"> – includes an individual and a body corporate.</w:t>
      </w:r>
    </w:p>
    <w:p w14:paraId="293F2604" w14:textId="6091F750" w:rsidR="00B56ADA" w:rsidRPr="00A95BC2" w:rsidRDefault="00B56ADA" w:rsidP="0074606B">
      <w:pPr>
        <w:tabs>
          <w:tab w:val="left" w:pos="567"/>
          <w:tab w:val="left" w:pos="1134"/>
        </w:tabs>
        <w:spacing w:before="240" w:line="240" w:lineRule="atLeast"/>
      </w:pPr>
      <w:r w:rsidRPr="00A95BC2">
        <w:rPr>
          <w:b/>
        </w:rPr>
        <w:t>Respondent</w:t>
      </w:r>
      <w:r w:rsidR="00BD7F80" w:rsidRPr="00A95BC2">
        <w:t xml:space="preserve"> – </w:t>
      </w:r>
      <w:r w:rsidR="006F53FA">
        <w:t>is t</w:t>
      </w:r>
      <w:r w:rsidRPr="00A95BC2">
        <w:t xml:space="preserve">he person responding to an application made by an </w:t>
      </w:r>
      <w:r w:rsidR="006F53FA">
        <w:t>a</w:t>
      </w:r>
      <w:r w:rsidRPr="00A95BC2">
        <w:t xml:space="preserve">pplicant. </w:t>
      </w:r>
    </w:p>
    <w:p w14:paraId="711F09EE" w14:textId="1A6CB04D" w:rsidR="00D0079F" w:rsidRDefault="00D0079F" w:rsidP="00D0079F">
      <w:pPr>
        <w:tabs>
          <w:tab w:val="left" w:pos="567"/>
          <w:tab w:val="left" w:pos="1134"/>
        </w:tabs>
        <w:spacing w:line="276" w:lineRule="auto"/>
      </w:pPr>
      <w:r w:rsidRPr="00A95BC2">
        <w:rPr>
          <w:b/>
        </w:rPr>
        <w:t>Service</w:t>
      </w:r>
      <w:r w:rsidRPr="00A95BC2">
        <w:t xml:space="preserve"> – </w:t>
      </w:r>
      <w:r w:rsidR="006F53FA">
        <w:t>s</w:t>
      </w:r>
      <w:r w:rsidRPr="00A95BC2">
        <w:t xml:space="preserve">erving a document means giving a copy of the document to a person, usually to the other party to the matter. You can serve a document in a number of ways, including by email, express or registered post, or in person. </w:t>
      </w:r>
      <w:r w:rsidRPr="00A95BC2">
        <w:rPr>
          <w:rFonts w:eastAsiaTheme="minorHAnsi"/>
        </w:rPr>
        <w:t xml:space="preserve">Part </w:t>
      </w:r>
      <w:r>
        <w:rPr>
          <w:rFonts w:eastAsiaTheme="minorHAnsi"/>
        </w:rPr>
        <w:t>5 of Chapter 1, and Schedule 1</w:t>
      </w:r>
      <w:r w:rsidRPr="00A95BC2">
        <w:rPr>
          <w:rFonts w:eastAsiaTheme="minorHAnsi"/>
        </w:rPr>
        <w:t xml:space="preserve"> </w:t>
      </w:r>
      <w:r w:rsidRPr="00A95BC2">
        <w:t xml:space="preserve">of the </w:t>
      </w:r>
      <w:hyperlink r:id="rId25" w:history="1">
        <w:r w:rsidRPr="005B6CF7">
          <w:rPr>
            <w:rStyle w:val="Hyperlink"/>
          </w:rPr>
          <w:t>Fair Work Commission Rules 2024</w:t>
        </w:r>
      </w:hyperlink>
      <w:r w:rsidRPr="00A95BC2">
        <w:t xml:space="preserve"> deal with service. </w:t>
      </w:r>
    </w:p>
    <w:p w14:paraId="55A1A201" w14:textId="03A9CE5B" w:rsidR="001B189A" w:rsidRDefault="001B189A" w:rsidP="001B189A">
      <w:pPr>
        <w:rPr>
          <w:b/>
          <w:bCs/>
        </w:rPr>
      </w:pPr>
      <w:r>
        <w:rPr>
          <w:b/>
          <w:bCs/>
        </w:rPr>
        <w:t>S</w:t>
      </w:r>
      <w:r w:rsidRPr="0061207C">
        <w:rPr>
          <w:b/>
        </w:rPr>
        <w:t>ervices contract</w:t>
      </w:r>
      <w:r>
        <w:rPr>
          <w:b/>
          <w:bCs/>
        </w:rPr>
        <w:t xml:space="preserve"> </w:t>
      </w:r>
      <w:r>
        <w:t xml:space="preserve">– see section 15H of the </w:t>
      </w:r>
      <w:hyperlink r:id="rId26">
        <w:r w:rsidRPr="68E2C724">
          <w:rPr>
            <w:rStyle w:val="Hyperlink"/>
          </w:rPr>
          <w:t>Fair Work Act 2009</w:t>
        </w:r>
      </w:hyperlink>
      <w:r w:rsidRPr="001747E9">
        <w:rPr>
          <w:rStyle w:val="Hyperlink"/>
          <w:u w:val="none"/>
        </w:rPr>
        <w:t>.</w:t>
      </w:r>
    </w:p>
    <w:p w14:paraId="34D0DF73" w14:textId="738E4826" w:rsidR="001B189A" w:rsidRDefault="001B189A" w:rsidP="001B189A">
      <w:pPr>
        <w:rPr>
          <w:b/>
        </w:rPr>
      </w:pPr>
      <w:r>
        <w:rPr>
          <w:b/>
        </w:rPr>
        <w:lastRenderedPageBreak/>
        <w:t>U</w:t>
      </w:r>
      <w:r w:rsidRPr="00F35D6D">
        <w:rPr>
          <w:b/>
        </w:rPr>
        <w:t>nfair contract term</w:t>
      </w:r>
      <w:r>
        <w:rPr>
          <w:b/>
        </w:rPr>
        <w:t xml:space="preserve"> </w:t>
      </w:r>
      <w:r>
        <w:t xml:space="preserve">– see section 536NB of the </w:t>
      </w:r>
      <w:hyperlink r:id="rId27">
        <w:r w:rsidRPr="68E2C724">
          <w:rPr>
            <w:rStyle w:val="Hyperlink"/>
          </w:rPr>
          <w:t>Fair Work Act 2009</w:t>
        </w:r>
      </w:hyperlink>
      <w:r w:rsidRPr="001747E9">
        <w:rPr>
          <w:rStyle w:val="Hyperlink"/>
          <w:u w:val="none"/>
        </w:rPr>
        <w:t>.</w:t>
      </w:r>
    </w:p>
    <w:p w14:paraId="55D14F32" w14:textId="26B2F9DB" w:rsidR="001B189A" w:rsidRPr="00A95BC2" w:rsidRDefault="001B189A" w:rsidP="001B189A">
      <w:pPr>
        <w:tabs>
          <w:tab w:val="left" w:pos="567"/>
          <w:tab w:val="left" w:pos="1134"/>
        </w:tabs>
        <w:spacing w:line="276" w:lineRule="auto"/>
      </w:pPr>
      <w:r>
        <w:rPr>
          <w:b/>
        </w:rPr>
        <w:t>W</w:t>
      </w:r>
      <w:r w:rsidRPr="00F35D6D">
        <w:rPr>
          <w:b/>
        </w:rPr>
        <w:t>orkplace relations matter</w:t>
      </w:r>
      <w:r>
        <w:rPr>
          <w:b/>
        </w:rPr>
        <w:t xml:space="preserve"> </w:t>
      </w:r>
      <w:r>
        <w:t xml:space="preserve">– see section 536JQ of the </w:t>
      </w:r>
      <w:hyperlink r:id="rId28">
        <w:r w:rsidRPr="68E2C724">
          <w:rPr>
            <w:rStyle w:val="Hyperlink"/>
          </w:rPr>
          <w:t>Fair Work Act 2009</w:t>
        </w:r>
      </w:hyperlink>
      <w:r w:rsidR="00E36BB9" w:rsidRPr="00B67DC1">
        <w:t>.</w:t>
      </w:r>
    </w:p>
    <w:p w14:paraId="46964F9D" w14:textId="77777777" w:rsidR="00B56ADA" w:rsidRPr="00B67DC1" w:rsidRDefault="00B56ADA" w:rsidP="00B67DC1">
      <w:pPr>
        <w:pStyle w:val="Heading2"/>
      </w:pPr>
      <w:r w:rsidRPr="00B67DC1">
        <w:t>Privacy</w:t>
      </w:r>
    </w:p>
    <w:p w14:paraId="0F790617" w14:textId="5D1E770F" w:rsidR="00B56ADA" w:rsidRPr="00A95BC2" w:rsidRDefault="00B56ADA" w:rsidP="004070F4">
      <w:pPr>
        <w:tabs>
          <w:tab w:val="left" w:pos="567"/>
          <w:tab w:val="left" w:pos="1134"/>
        </w:tabs>
        <w:spacing w:before="240" w:after="480" w:line="240" w:lineRule="atLeast"/>
      </w:pPr>
      <w:r w:rsidRPr="00A95BC2">
        <w:t xml:space="preserve">The Commission collects the information (including personal information) provided to it in this form </w:t>
      </w:r>
      <w:r w:rsidR="007B301E" w:rsidRPr="00A95BC2">
        <w:t xml:space="preserve">in order to deal with the </w:t>
      </w:r>
      <w:r w:rsidR="00997C28">
        <w:t xml:space="preserve">application for an </w:t>
      </w:r>
      <w:r w:rsidR="007B301E" w:rsidRPr="00A95BC2">
        <w:t xml:space="preserve">unfair </w:t>
      </w:r>
      <w:r w:rsidR="00510A77">
        <w:t>contract term</w:t>
      </w:r>
      <w:r w:rsidR="007B301E" w:rsidRPr="00A95BC2">
        <w:t xml:space="preserve"> </w:t>
      </w:r>
      <w:r w:rsidR="00997C28">
        <w:t>remedy</w:t>
      </w:r>
      <w:r w:rsidR="007B301E" w:rsidRPr="00A95BC2">
        <w:t>. The information will be included</w:t>
      </w:r>
      <w:r w:rsidRPr="00A95BC2">
        <w:t xml:space="preserve"> on the case file and </w:t>
      </w:r>
      <w:r w:rsidR="004265D9" w:rsidRPr="00A95BC2">
        <w:t xml:space="preserve">the Commission </w:t>
      </w:r>
      <w:r w:rsidRPr="00A95BC2">
        <w:t xml:space="preserve">may disclose </w:t>
      </w:r>
      <w:r w:rsidR="004265D9" w:rsidRPr="00A95BC2">
        <w:t>the</w:t>
      </w:r>
      <w:r w:rsidRPr="00A95BC2">
        <w:t xml:space="preserve"> information to the other parties to this matter and to other persons. For more details of the Commission’s collection, use and disclosure of this information, please see the </w:t>
      </w:r>
      <w:hyperlink r:id="rId29" w:history="1">
        <w:r w:rsidRPr="00A95BC2">
          <w:rPr>
            <w:rStyle w:val="Hyperlink"/>
          </w:rPr>
          <w:t>Privacy</w:t>
        </w:r>
        <w:r w:rsidR="002F36D0" w:rsidRPr="00A95BC2">
          <w:rPr>
            <w:rStyle w:val="Hyperlink"/>
          </w:rPr>
          <w:t xml:space="preserve"> n</w:t>
        </w:r>
        <w:r w:rsidRPr="00A95BC2">
          <w:rPr>
            <w:rStyle w:val="Hyperlink"/>
          </w:rPr>
          <w:t>otice</w:t>
        </w:r>
      </w:hyperlink>
      <w:r w:rsidRPr="00A95BC2">
        <w:t xml:space="preserve"> for this form, or ask for a ha</w:t>
      </w:r>
      <w:r w:rsidR="004070F4" w:rsidRPr="00A95BC2">
        <w:t xml:space="preserve">rd copy to be provided to you.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3DD7F9AB" w14:textId="77777777" w:rsidTr="00C90909">
        <w:tc>
          <w:tcPr>
            <w:tcW w:w="817" w:type="dxa"/>
            <w:vAlign w:val="center"/>
          </w:tcPr>
          <w:p w14:paraId="30EB61D8" w14:textId="01600605" w:rsidR="00B56ADA" w:rsidRPr="00A95BC2" w:rsidRDefault="00EC6AA2" w:rsidP="0074606B">
            <w:pPr>
              <w:keepNext/>
              <w:spacing w:before="240" w:line="240" w:lineRule="atLeast"/>
              <w:contextualSpacing/>
            </w:pPr>
            <w:r>
              <w:rPr>
                <w:b/>
                <w:noProof/>
                <w:lang w:val="en-US" w:eastAsia="en-US"/>
              </w:rPr>
              <w:drawing>
                <wp:inline distT="0" distB="0" distL="0" distR="0" wp14:anchorId="5BD3ABA2" wp14:editId="5B3B505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vAlign w:val="center"/>
          </w:tcPr>
          <w:p w14:paraId="51156BDE" w14:textId="77777777" w:rsidR="00B56ADA" w:rsidRPr="00A95BC2" w:rsidRDefault="00B56ADA" w:rsidP="004070F4">
            <w:pPr>
              <w:spacing w:before="240" w:line="240" w:lineRule="atLeast"/>
              <w:ind w:left="-108"/>
              <w:contextualSpacing/>
            </w:pPr>
            <w:r w:rsidRPr="00A95BC2">
              <w:t xml:space="preserve">Remove </w:t>
            </w:r>
            <w:r w:rsidR="007B301E" w:rsidRPr="00A95BC2">
              <w:t>this</w:t>
            </w:r>
            <w:r w:rsidRPr="00A95BC2">
              <w:t xml:space="preserve"> cover sheet and keep it for future reference</w:t>
            </w:r>
            <w:r w:rsidR="004070F4" w:rsidRPr="00A95BC2">
              <w:t xml:space="preserve"> – </w:t>
            </w:r>
            <w:r w:rsidRPr="00A95BC2">
              <w:t>it contains useful information</w:t>
            </w:r>
            <w:r w:rsidR="00045BF7" w:rsidRPr="00A95BC2">
              <w:t>.</w:t>
            </w:r>
          </w:p>
        </w:tc>
      </w:tr>
    </w:tbl>
    <w:p w14:paraId="2191DCAE" w14:textId="77777777" w:rsidR="00B56ADA" w:rsidRPr="00A95BC2" w:rsidRDefault="00B56ADA" w:rsidP="0074606B">
      <w:pPr>
        <w:tabs>
          <w:tab w:val="left" w:pos="567"/>
          <w:tab w:val="left" w:pos="1134"/>
        </w:tabs>
        <w:spacing w:before="240" w:line="240" w:lineRule="atLeast"/>
        <w:ind w:right="-2"/>
        <w:sectPr w:rsidR="00B56ADA" w:rsidRPr="00A95BC2" w:rsidSect="00B4566D">
          <w:footerReference w:type="default" r:id="rId30"/>
          <w:headerReference w:type="first" r:id="rId31"/>
          <w:footerReference w:type="first" r:id="rId32"/>
          <w:pgSz w:w="11906" w:h="16838" w:code="9"/>
          <w:pgMar w:top="1531" w:right="1418" w:bottom="1440" w:left="1418" w:header="567" w:footer="851" w:gutter="0"/>
          <w:pgNumType w:fmt="lowerRoman"/>
          <w:cols w:space="708"/>
          <w:titlePg/>
          <w:docGrid w:linePitch="360"/>
        </w:sectPr>
      </w:pPr>
    </w:p>
    <w:p w14:paraId="73CBC497" w14:textId="1627AAEE" w:rsidR="00B56ADA" w:rsidRPr="00A95BC2" w:rsidRDefault="00B56ADA" w:rsidP="00BD7F80">
      <w:pPr>
        <w:pStyle w:val="Heading1"/>
      </w:pPr>
      <w:r w:rsidRPr="00A95BC2">
        <w:lastRenderedPageBreak/>
        <w:t>Form F</w:t>
      </w:r>
      <w:r w:rsidR="00DF5D64">
        <w:t>9</w:t>
      </w:r>
      <w:r w:rsidR="006E149A">
        <w:t>1</w:t>
      </w:r>
      <w:r w:rsidR="00DF5D64">
        <w:t>A</w:t>
      </w:r>
      <w:r w:rsidR="004070F4" w:rsidRPr="00A95BC2">
        <w:t xml:space="preserve"> –</w:t>
      </w:r>
      <w:r w:rsidR="006F53FA">
        <w:t xml:space="preserve"> </w:t>
      </w:r>
      <w:r w:rsidR="00B1286F">
        <w:t>R</w:t>
      </w:r>
      <w:r w:rsidRPr="00A95BC2">
        <w:t xml:space="preserve">esponse to </w:t>
      </w:r>
      <w:r w:rsidR="006F53FA">
        <w:t xml:space="preserve">an application for </w:t>
      </w:r>
      <w:r w:rsidR="004070F4" w:rsidRPr="00A95BC2">
        <w:t>u</w:t>
      </w:r>
      <w:r w:rsidRPr="00A95BC2">
        <w:t>nfair</w:t>
      </w:r>
      <w:r w:rsidR="00B1286F">
        <w:t xml:space="preserve"> contract</w:t>
      </w:r>
      <w:r w:rsidR="002C6C5C">
        <w:t xml:space="preserve"> term</w:t>
      </w:r>
      <w:r w:rsidR="003D156B">
        <w:t xml:space="preserve"> remedy </w:t>
      </w:r>
    </w:p>
    <w:p w14:paraId="21A2AB18" w14:textId="50A02882" w:rsidR="006F12C0" w:rsidRPr="00690052" w:rsidRDefault="007D4B8A" w:rsidP="006F12C0">
      <w:hyperlink r:id="rId33" w:history="1">
        <w:r w:rsidR="006F12C0" w:rsidRPr="00A30245">
          <w:rPr>
            <w:rStyle w:val="Hyperlink"/>
          </w:rPr>
          <w:t>Fair Work Act 2009</w:t>
        </w:r>
      </w:hyperlink>
      <w:r w:rsidR="006F12C0">
        <w:rPr>
          <w:rFonts w:cs="Arial"/>
          <w:color w:val="00303C"/>
          <w:szCs w:val="20"/>
        </w:rPr>
        <w:t xml:space="preserve"> (the Fair Work Act)</w:t>
      </w:r>
      <w:r w:rsidR="006F12C0" w:rsidRPr="0019729C">
        <w:rPr>
          <w:rFonts w:cs="Arial"/>
          <w:spacing w:val="-1"/>
          <w:szCs w:val="20"/>
        </w:rPr>
        <w:t xml:space="preserve"> </w:t>
      </w:r>
      <w:r w:rsidR="006F12C0" w:rsidRPr="00690052">
        <w:t>s</w:t>
      </w:r>
      <w:r w:rsidR="006F12C0">
        <w:t xml:space="preserve">ection </w:t>
      </w:r>
      <w:proofErr w:type="gramStart"/>
      <w:r w:rsidR="006F12C0" w:rsidRPr="00A860E7">
        <w:t>536ND</w:t>
      </w:r>
      <w:proofErr w:type="gramEnd"/>
    </w:p>
    <w:p w14:paraId="58BCA501" w14:textId="49F3F60F" w:rsidR="00B56ADA" w:rsidRPr="00A95BC2" w:rsidRDefault="00B56ADA" w:rsidP="0074606B">
      <w:pPr>
        <w:tabs>
          <w:tab w:val="left" w:pos="567"/>
          <w:tab w:val="left" w:pos="1134"/>
        </w:tabs>
        <w:spacing w:before="240" w:line="240" w:lineRule="atLeast"/>
        <w:ind w:right="-2"/>
      </w:pPr>
      <w:r w:rsidRPr="00A95BC2">
        <w:t xml:space="preserve">This is a response to an </w:t>
      </w:r>
      <w:r w:rsidR="00F6332F" w:rsidRPr="00A95BC2">
        <w:t xml:space="preserve">application to the Fair Work Commission </w:t>
      </w:r>
      <w:r w:rsidR="008E7F2F" w:rsidRPr="00A95BC2">
        <w:t xml:space="preserve">(the Commission) </w:t>
      </w:r>
      <w:r w:rsidR="00F6332F" w:rsidRPr="00A95BC2">
        <w:t>for an unfair</w:t>
      </w:r>
      <w:r w:rsidR="0026507C">
        <w:t xml:space="preserve"> </w:t>
      </w:r>
      <w:r w:rsidR="0047744C">
        <w:t>contract</w:t>
      </w:r>
      <w:r w:rsidR="002C6C5C">
        <w:t xml:space="preserve"> term</w:t>
      </w:r>
      <w:r w:rsidR="0026507C">
        <w:t xml:space="preserve"> </w:t>
      </w:r>
      <w:r w:rsidR="00B613BD">
        <w:t>remedy</w:t>
      </w:r>
      <w:r w:rsidR="00F6332F" w:rsidRPr="00A95BC2">
        <w:t xml:space="preserve"> </w:t>
      </w:r>
      <w:r w:rsidR="00EE1540" w:rsidRPr="00A95BC2">
        <w:t>under</w:t>
      </w:r>
      <w:r w:rsidRPr="00A95BC2">
        <w:t xml:space="preserve"> </w:t>
      </w:r>
      <w:r w:rsidRPr="003D38B5">
        <w:t>Part 3</w:t>
      </w:r>
      <w:r w:rsidR="003D38B5" w:rsidRPr="003D38B5">
        <w:t>A</w:t>
      </w:r>
      <w:r w:rsidRPr="003D38B5">
        <w:t>-</w:t>
      </w:r>
      <w:r w:rsidR="0047744C">
        <w:t>5</w:t>
      </w:r>
      <w:r w:rsidRPr="00A95BC2">
        <w:t xml:space="preserve"> of the </w:t>
      </w:r>
      <w:r w:rsidR="005454E4" w:rsidRPr="00AB7969">
        <w:t>Fair Work Act</w:t>
      </w:r>
      <w:r w:rsidR="004070F4" w:rsidRPr="00A95BC2">
        <w:t>.</w:t>
      </w:r>
    </w:p>
    <w:p w14:paraId="5812F971" w14:textId="34501998" w:rsidR="00B56ADA" w:rsidRDefault="0060468B" w:rsidP="002679D8">
      <w:pPr>
        <w:pStyle w:val="Heading2"/>
      </w:pPr>
      <w:r>
        <w:t>Case details</w:t>
      </w:r>
    </w:p>
    <w:tbl>
      <w:tblPr>
        <w:tblStyle w:val="TableGrid2"/>
        <w:tblW w:w="8964" w:type="dxa"/>
        <w:tblInd w:w="103" w:type="dxa"/>
        <w:tblLayout w:type="fixed"/>
        <w:tblLook w:val="04A0" w:firstRow="1" w:lastRow="0" w:firstColumn="1" w:lastColumn="0" w:noHBand="0" w:noVBand="1"/>
      </w:tblPr>
      <w:tblGrid>
        <w:gridCol w:w="817"/>
        <w:gridCol w:w="2761"/>
        <w:gridCol w:w="5245"/>
        <w:gridCol w:w="141"/>
      </w:tblGrid>
      <w:tr w:rsidR="004B0D5F" w:rsidRPr="00B16C91" w14:paraId="5D181262" w14:textId="77777777" w:rsidTr="00DC0964">
        <w:trPr>
          <w:gridAfter w:val="1"/>
          <w:wAfter w:w="141" w:type="dxa"/>
        </w:trPr>
        <w:tc>
          <w:tcPr>
            <w:tcW w:w="817" w:type="dxa"/>
            <w:tcBorders>
              <w:top w:val="nil"/>
              <w:left w:val="nil"/>
              <w:bottom w:val="nil"/>
              <w:right w:val="nil"/>
            </w:tcBorders>
          </w:tcPr>
          <w:p w14:paraId="21A34F1B" w14:textId="77777777" w:rsidR="004B0D5F" w:rsidRDefault="004B0D5F">
            <w:pPr>
              <w:pStyle w:val="Headline3"/>
              <w:spacing w:before="240"/>
              <w:ind w:right="-2"/>
            </w:pPr>
            <w:r>
              <w:rPr>
                <w:b w:val="0"/>
                <w:noProof/>
              </w:rPr>
              <w:drawing>
                <wp:inline distT="0" distB="0" distL="0" distR="0" wp14:anchorId="7F861250" wp14:editId="557989A9">
                  <wp:extent cx="437838" cy="430970"/>
                  <wp:effectExtent l="0" t="0" r="0" b="1270"/>
                  <wp:docPr id="1632383030" name="Picture 163238303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circle with a letter in it&#10;&#10;Description automatically generated"/>
                          <pic:cNvPicPr/>
                        </pic:nvPicPr>
                        <pic:blipFill rotWithShape="1">
                          <a:blip r:embed="rId3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006" w:type="dxa"/>
            <w:gridSpan w:val="2"/>
            <w:tcBorders>
              <w:top w:val="nil"/>
              <w:left w:val="nil"/>
              <w:bottom w:val="nil"/>
              <w:right w:val="nil"/>
            </w:tcBorders>
          </w:tcPr>
          <w:p w14:paraId="111E93C8" w14:textId="07888928" w:rsidR="004B0D5F" w:rsidRPr="004B0D5F" w:rsidRDefault="004B0D5F" w:rsidP="00DC0964">
            <w:pPr>
              <w:pStyle w:val="FormQuestioninfo"/>
              <w:ind w:right="31"/>
              <w:rPr>
                <w:rFonts w:cstheme="minorBidi"/>
                <w:sz w:val="22"/>
                <w:szCs w:val="22"/>
              </w:rPr>
            </w:pPr>
            <w:r w:rsidRPr="004B0D5F">
              <w:rPr>
                <w:rStyle w:val="normaltextrun"/>
                <w:rFonts w:ascii="Calibri" w:hAnsi="Calibri" w:cs="Calibri"/>
                <w:color w:val="000000"/>
                <w:sz w:val="22"/>
                <w:szCs w:val="22"/>
                <w:shd w:val="clear" w:color="auto" w:fill="FFFFFF"/>
              </w:rPr>
              <w:t xml:space="preserve">These are the details of the application you are responding to (the Application). You can find this information on the </w:t>
            </w:r>
            <w:r w:rsidRPr="004B0D5F">
              <w:rPr>
                <w:sz w:val="22"/>
                <w:szCs w:val="22"/>
              </w:rPr>
              <w:t xml:space="preserve">form </w:t>
            </w:r>
            <w:r w:rsidRPr="00B67DC1">
              <w:rPr>
                <w:sz w:val="22"/>
                <w:szCs w:val="22"/>
              </w:rPr>
              <w:t>F91</w:t>
            </w:r>
            <w:r w:rsidR="00B67DC1">
              <w:rPr>
                <w:sz w:val="22"/>
                <w:szCs w:val="22"/>
              </w:rPr>
              <w:t xml:space="preserve"> – </w:t>
            </w:r>
            <w:r w:rsidRPr="00B67DC1">
              <w:rPr>
                <w:sz w:val="22"/>
                <w:szCs w:val="22"/>
              </w:rPr>
              <w:t>Application</w:t>
            </w:r>
            <w:r w:rsidR="00B67DC1">
              <w:rPr>
                <w:sz w:val="22"/>
                <w:szCs w:val="22"/>
              </w:rPr>
              <w:t xml:space="preserve"> </w:t>
            </w:r>
            <w:r w:rsidRPr="00B67DC1">
              <w:rPr>
                <w:sz w:val="22"/>
                <w:szCs w:val="22"/>
              </w:rPr>
              <w:t>for unfair contract term remedy</w:t>
            </w:r>
            <w:r w:rsidRPr="004B0D5F">
              <w:rPr>
                <w:sz w:val="22"/>
                <w:szCs w:val="22"/>
              </w:rPr>
              <w:t xml:space="preserve"> and </w:t>
            </w:r>
            <w:r w:rsidRPr="004B0D5F">
              <w:rPr>
                <w:rStyle w:val="normaltextrun"/>
                <w:rFonts w:ascii="Calibri" w:hAnsi="Calibri" w:cs="Calibri"/>
                <w:color w:val="000000"/>
                <w:sz w:val="22"/>
                <w:szCs w:val="22"/>
                <w:shd w:val="clear" w:color="auto" w:fill="FFFFFF"/>
              </w:rPr>
              <w:t>correspondence from the Commission about the case.</w:t>
            </w:r>
          </w:p>
        </w:tc>
      </w:tr>
      <w:tr w:rsidR="0081261B" w:rsidRPr="00A95BC2" w14:paraId="2A579785" w14:textId="77777777" w:rsidTr="004B0D5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81"/>
        </w:trPr>
        <w:tc>
          <w:tcPr>
            <w:tcW w:w="3578" w:type="dxa"/>
            <w:gridSpan w:val="2"/>
          </w:tcPr>
          <w:p w14:paraId="214A2796" w14:textId="0EE636B0" w:rsidR="0081261B" w:rsidRPr="006D5BD8" w:rsidRDefault="00DC0964" w:rsidP="0081261B">
            <w:pPr>
              <w:spacing w:line="240" w:lineRule="atLeast"/>
              <w:rPr>
                <w:bCs/>
              </w:rPr>
            </w:pPr>
            <w:r w:rsidRPr="006D5BD8">
              <w:rPr>
                <w:bCs/>
                <w:szCs w:val="22"/>
              </w:rPr>
              <w:t>Name of Applicant</w:t>
            </w:r>
          </w:p>
        </w:tc>
        <w:tc>
          <w:tcPr>
            <w:tcW w:w="5386" w:type="dxa"/>
            <w:gridSpan w:val="2"/>
          </w:tcPr>
          <w:p w14:paraId="34DD56CC" w14:textId="77777777" w:rsidR="0081261B" w:rsidRPr="00A95BC2" w:rsidRDefault="0081261B" w:rsidP="0081261B">
            <w:pPr>
              <w:spacing w:line="240" w:lineRule="atLeast"/>
            </w:pPr>
          </w:p>
        </w:tc>
      </w:tr>
      <w:tr w:rsidR="0081261B" w:rsidRPr="00A95BC2" w14:paraId="540CE9FD" w14:textId="77777777" w:rsidTr="004B0D5F">
        <w:tc>
          <w:tcPr>
            <w:tcW w:w="35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14:paraId="0D96DE3B" w14:textId="0FA9DFD2" w:rsidR="0081261B" w:rsidRPr="006D5BD8" w:rsidRDefault="0081261B" w:rsidP="0081261B">
            <w:pPr>
              <w:spacing w:line="240" w:lineRule="atLeast"/>
              <w:rPr>
                <w:bCs/>
                <w:lang w:val="en-US"/>
              </w:rPr>
            </w:pPr>
            <w:r w:rsidRPr="006D5BD8">
              <w:rPr>
                <w:bCs/>
                <w:lang w:val="en-US"/>
              </w:rPr>
              <w:t xml:space="preserve">Commission </w:t>
            </w:r>
            <w:r w:rsidR="00DC0964" w:rsidRPr="006D5BD8">
              <w:rPr>
                <w:bCs/>
                <w:lang w:val="en-US"/>
              </w:rPr>
              <w:t>case</w:t>
            </w:r>
            <w:r w:rsidRPr="006D5BD8">
              <w:rPr>
                <w:bCs/>
                <w:lang w:val="en-US"/>
              </w:rPr>
              <w:t xml:space="preserve"> number</w:t>
            </w:r>
          </w:p>
        </w:tc>
        <w:tc>
          <w:tcPr>
            <w:tcW w:w="5386"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14:paraId="6FD83241" w14:textId="77777777" w:rsidR="0081261B" w:rsidRPr="00EF6DAE" w:rsidRDefault="0081261B" w:rsidP="0081261B">
            <w:pPr>
              <w:spacing w:line="240" w:lineRule="atLeast"/>
              <w:rPr>
                <w:b/>
                <w:lang w:val="en-US"/>
              </w:rPr>
            </w:pPr>
          </w:p>
        </w:tc>
      </w:tr>
    </w:tbl>
    <w:p w14:paraId="16DF278A" w14:textId="77777777" w:rsidR="001C33C1" w:rsidRDefault="00B56ADA" w:rsidP="001C33C1">
      <w:pPr>
        <w:pStyle w:val="Heading2"/>
      </w:pPr>
      <w:r w:rsidRPr="00A95BC2">
        <w:t>The Respondent</w:t>
      </w:r>
      <w:r w:rsidR="005E4A38" w:rsidRPr="00A95BC2">
        <w:t xml:space="preserve"> </w:t>
      </w:r>
    </w:p>
    <w:p w14:paraId="706140AC" w14:textId="7ED81FBC" w:rsidR="006039F0" w:rsidRPr="006039F0" w:rsidRDefault="001C33C1" w:rsidP="001C33C1">
      <w:pPr>
        <w:keepNext/>
        <w:spacing w:before="0" w:after="360"/>
        <w:rPr>
          <w:lang w:val="en-US" w:eastAsia="en-US"/>
        </w:rPr>
      </w:pPr>
      <w:r w:rsidRPr="009564A3">
        <w:rPr>
          <w:noProof/>
        </w:rPr>
        <w:drawing>
          <wp:anchor distT="0" distB="0" distL="114300" distR="114300" simplePos="0" relativeHeight="251658242" behindDoc="0" locked="0" layoutInCell="1" allowOverlap="1" wp14:anchorId="57EE3B3D" wp14:editId="69637FF4">
            <wp:simplePos x="0" y="0"/>
            <wp:positionH relativeFrom="column">
              <wp:posOffset>2157</wp:posOffset>
            </wp:positionH>
            <wp:positionV relativeFrom="paragraph">
              <wp:posOffset>2672</wp:posOffset>
            </wp:positionV>
            <wp:extent cx="438150" cy="438150"/>
            <wp:effectExtent l="0" t="0" r="0" b="0"/>
            <wp:wrapSquare wrapText="bothSides"/>
            <wp:docPr id="418634338"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A3">
        <w:t xml:space="preserve">These are the details of </w:t>
      </w:r>
      <w:r>
        <w:t xml:space="preserve">the party to the services contract </w:t>
      </w:r>
      <w:r w:rsidR="008558FD">
        <w:t xml:space="preserve">that is </w:t>
      </w:r>
      <w:r>
        <w:t xml:space="preserve">responding to the </w:t>
      </w:r>
      <w:r w:rsidR="00E54EBB">
        <w:t xml:space="preserve">Application </w:t>
      </w:r>
      <w:r>
        <w:t>(the Respondent).</w:t>
      </w:r>
    </w:p>
    <w:p w14:paraId="3F6274C6" w14:textId="61698143" w:rsidR="00247BCA" w:rsidRPr="001C2532" w:rsidRDefault="00247BCA" w:rsidP="00EC1115">
      <w:pPr>
        <w:pStyle w:val="Heading3"/>
      </w:pPr>
      <w:r w:rsidRPr="001C2532">
        <w:t xml:space="preserve">If </w:t>
      </w:r>
      <w:r>
        <w:t xml:space="preserve">the Respondent is </w:t>
      </w:r>
      <w:r w:rsidRPr="001C2532">
        <w:t>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247BCA" w:rsidRPr="0019729C" w14:paraId="097318B5" w14:textId="77777777">
        <w:trPr>
          <w:trHeight w:val="510"/>
        </w:trPr>
        <w:tc>
          <w:tcPr>
            <w:tcW w:w="2160" w:type="dxa"/>
          </w:tcPr>
          <w:p w14:paraId="3F26A220" w14:textId="77777777" w:rsidR="00247BCA" w:rsidRPr="00156008" w:rsidRDefault="00247BCA">
            <w:pPr>
              <w:rPr>
                <w:rFonts w:cstheme="minorHAnsi"/>
                <w:bCs/>
                <w:szCs w:val="22"/>
              </w:rPr>
            </w:pPr>
            <w:r w:rsidRPr="00156008">
              <w:rPr>
                <w:rFonts w:cstheme="minorHAnsi"/>
                <w:bCs/>
                <w:szCs w:val="22"/>
              </w:rPr>
              <w:t>First name(s)</w:t>
            </w:r>
          </w:p>
        </w:tc>
        <w:tc>
          <w:tcPr>
            <w:tcW w:w="6912" w:type="dxa"/>
            <w:gridSpan w:val="3"/>
          </w:tcPr>
          <w:p w14:paraId="4826896E" w14:textId="77777777" w:rsidR="00247BCA" w:rsidRPr="00156008" w:rsidRDefault="00247BCA">
            <w:pPr>
              <w:rPr>
                <w:rFonts w:cstheme="minorHAnsi"/>
                <w:bCs/>
                <w:szCs w:val="22"/>
              </w:rPr>
            </w:pPr>
          </w:p>
        </w:tc>
      </w:tr>
      <w:tr w:rsidR="00247BCA" w:rsidRPr="0019729C" w14:paraId="48FB23ED" w14:textId="77777777">
        <w:trPr>
          <w:trHeight w:val="510"/>
        </w:trPr>
        <w:tc>
          <w:tcPr>
            <w:tcW w:w="2160" w:type="dxa"/>
          </w:tcPr>
          <w:p w14:paraId="1F877FC5" w14:textId="77777777" w:rsidR="00247BCA" w:rsidRPr="00156008" w:rsidRDefault="00247BCA">
            <w:pPr>
              <w:rPr>
                <w:rFonts w:cstheme="minorHAnsi"/>
                <w:bCs/>
                <w:szCs w:val="22"/>
              </w:rPr>
            </w:pPr>
            <w:r w:rsidRPr="00156008">
              <w:rPr>
                <w:rFonts w:cstheme="minorHAnsi"/>
                <w:bCs/>
                <w:szCs w:val="22"/>
              </w:rPr>
              <w:t>Surname</w:t>
            </w:r>
          </w:p>
        </w:tc>
        <w:tc>
          <w:tcPr>
            <w:tcW w:w="6912" w:type="dxa"/>
            <w:gridSpan w:val="3"/>
          </w:tcPr>
          <w:p w14:paraId="2C3D5BE5" w14:textId="77777777" w:rsidR="00247BCA" w:rsidRPr="00156008" w:rsidRDefault="00247BCA">
            <w:pPr>
              <w:rPr>
                <w:rFonts w:cstheme="minorHAnsi"/>
                <w:bCs/>
                <w:szCs w:val="22"/>
              </w:rPr>
            </w:pPr>
          </w:p>
        </w:tc>
      </w:tr>
      <w:tr w:rsidR="00247BCA" w:rsidRPr="0019729C" w14:paraId="701331F0" w14:textId="77777777">
        <w:trPr>
          <w:trHeight w:val="510"/>
        </w:trPr>
        <w:tc>
          <w:tcPr>
            <w:tcW w:w="2160" w:type="dxa"/>
          </w:tcPr>
          <w:p w14:paraId="659E1CBA" w14:textId="77777777" w:rsidR="00247BCA" w:rsidRPr="00156008" w:rsidRDefault="00247BCA">
            <w:pPr>
              <w:rPr>
                <w:rFonts w:cstheme="minorHAnsi"/>
                <w:bCs/>
                <w:szCs w:val="22"/>
              </w:rPr>
            </w:pPr>
            <w:r w:rsidRPr="00156008">
              <w:rPr>
                <w:rFonts w:cstheme="minorHAnsi"/>
                <w:bCs/>
                <w:szCs w:val="22"/>
              </w:rPr>
              <w:t>Email address</w:t>
            </w:r>
          </w:p>
        </w:tc>
        <w:tc>
          <w:tcPr>
            <w:tcW w:w="6912" w:type="dxa"/>
            <w:gridSpan w:val="3"/>
          </w:tcPr>
          <w:p w14:paraId="7DC0FF68" w14:textId="77777777" w:rsidR="00247BCA" w:rsidRPr="00156008" w:rsidRDefault="00247BCA">
            <w:pPr>
              <w:rPr>
                <w:rFonts w:cstheme="minorHAnsi"/>
                <w:bCs/>
                <w:szCs w:val="22"/>
              </w:rPr>
            </w:pPr>
          </w:p>
        </w:tc>
      </w:tr>
      <w:tr w:rsidR="00247BCA" w:rsidRPr="0019729C" w14:paraId="0B0A0F3A" w14:textId="77777777">
        <w:trPr>
          <w:trHeight w:val="510"/>
        </w:trPr>
        <w:tc>
          <w:tcPr>
            <w:tcW w:w="2160" w:type="dxa"/>
          </w:tcPr>
          <w:p w14:paraId="2B6FB974" w14:textId="77777777" w:rsidR="00247BCA" w:rsidRPr="00156008" w:rsidRDefault="00247BCA">
            <w:pPr>
              <w:ind w:right="181"/>
              <w:rPr>
                <w:rFonts w:cstheme="minorHAnsi"/>
                <w:bCs/>
                <w:szCs w:val="22"/>
              </w:rPr>
            </w:pPr>
            <w:r w:rsidRPr="00156008">
              <w:rPr>
                <w:rFonts w:cstheme="minorHAnsi"/>
                <w:bCs/>
                <w:szCs w:val="22"/>
              </w:rPr>
              <w:t>Phone number</w:t>
            </w:r>
          </w:p>
        </w:tc>
        <w:tc>
          <w:tcPr>
            <w:tcW w:w="6912" w:type="dxa"/>
            <w:gridSpan w:val="3"/>
          </w:tcPr>
          <w:p w14:paraId="782A54F4" w14:textId="77777777" w:rsidR="00247BCA" w:rsidRPr="00156008" w:rsidRDefault="00247BCA">
            <w:pPr>
              <w:rPr>
                <w:rFonts w:cstheme="minorHAnsi"/>
                <w:bCs/>
                <w:szCs w:val="22"/>
              </w:rPr>
            </w:pPr>
          </w:p>
        </w:tc>
      </w:tr>
      <w:tr w:rsidR="00247BCA" w:rsidRPr="0019729C" w14:paraId="4454E49D" w14:textId="77777777">
        <w:trPr>
          <w:trHeight w:val="510"/>
        </w:trPr>
        <w:tc>
          <w:tcPr>
            <w:tcW w:w="2160" w:type="dxa"/>
          </w:tcPr>
          <w:p w14:paraId="1BF6DDD8" w14:textId="77777777" w:rsidR="00247BCA" w:rsidRPr="00156008" w:rsidRDefault="00247BCA">
            <w:pPr>
              <w:ind w:right="181"/>
              <w:rPr>
                <w:rFonts w:cstheme="minorHAnsi"/>
                <w:bCs/>
                <w:szCs w:val="22"/>
              </w:rPr>
            </w:pPr>
            <w:r w:rsidRPr="00156008">
              <w:rPr>
                <w:rFonts w:cstheme="minorHAnsi"/>
                <w:bCs/>
                <w:szCs w:val="22"/>
              </w:rPr>
              <w:t>Postal address</w:t>
            </w:r>
          </w:p>
        </w:tc>
        <w:tc>
          <w:tcPr>
            <w:tcW w:w="6912" w:type="dxa"/>
            <w:gridSpan w:val="3"/>
          </w:tcPr>
          <w:p w14:paraId="68A95CAA" w14:textId="77777777" w:rsidR="00247BCA" w:rsidRPr="00156008" w:rsidRDefault="00247BCA">
            <w:pPr>
              <w:rPr>
                <w:rFonts w:cstheme="minorHAnsi"/>
                <w:bCs/>
                <w:szCs w:val="22"/>
              </w:rPr>
            </w:pPr>
          </w:p>
        </w:tc>
      </w:tr>
      <w:tr w:rsidR="00247BCA" w:rsidRPr="0019729C" w14:paraId="55E245C1" w14:textId="77777777">
        <w:trPr>
          <w:trHeight w:val="510"/>
        </w:trPr>
        <w:tc>
          <w:tcPr>
            <w:tcW w:w="2160" w:type="dxa"/>
          </w:tcPr>
          <w:p w14:paraId="07D3225F" w14:textId="77777777" w:rsidR="00247BCA" w:rsidRPr="00156008" w:rsidRDefault="00247BCA">
            <w:pPr>
              <w:rPr>
                <w:rFonts w:cstheme="minorHAnsi"/>
                <w:bCs/>
                <w:szCs w:val="22"/>
              </w:rPr>
            </w:pPr>
            <w:r w:rsidRPr="00156008">
              <w:rPr>
                <w:rFonts w:cstheme="minorHAnsi"/>
                <w:bCs/>
                <w:szCs w:val="22"/>
              </w:rPr>
              <w:t>Suburb</w:t>
            </w:r>
          </w:p>
        </w:tc>
        <w:tc>
          <w:tcPr>
            <w:tcW w:w="6912" w:type="dxa"/>
            <w:gridSpan w:val="3"/>
          </w:tcPr>
          <w:p w14:paraId="49DA46FD" w14:textId="77777777" w:rsidR="00247BCA" w:rsidRPr="00156008" w:rsidRDefault="00247BCA">
            <w:pPr>
              <w:rPr>
                <w:rFonts w:cstheme="minorHAnsi"/>
                <w:bCs/>
                <w:szCs w:val="22"/>
              </w:rPr>
            </w:pPr>
          </w:p>
        </w:tc>
      </w:tr>
      <w:tr w:rsidR="00247BCA" w:rsidRPr="0019729C" w14:paraId="0F74CBC7" w14:textId="77777777">
        <w:trPr>
          <w:trHeight w:val="510"/>
        </w:trPr>
        <w:tc>
          <w:tcPr>
            <w:tcW w:w="2160" w:type="dxa"/>
          </w:tcPr>
          <w:p w14:paraId="649AE1E4" w14:textId="77777777" w:rsidR="00247BCA" w:rsidRPr="00156008" w:rsidRDefault="00247BCA">
            <w:pPr>
              <w:ind w:right="39"/>
              <w:rPr>
                <w:rFonts w:cstheme="minorHAnsi"/>
                <w:bCs/>
                <w:szCs w:val="22"/>
              </w:rPr>
            </w:pPr>
            <w:r w:rsidRPr="00156008">
              <w:rPr>
                <w:rFonts w:cstheme="minorHAnsi"/>
                <w:bCs/>
                <w:szCs w:val="22"/>
              </w:rPr>
              <w:t>State or territory</w:t>
            </w:r>
          </w:p>
        </w:tc>
        <w:tc>
          <w:tcPr>
            <w:tcW w:w="2376" w:type="dxa"/>
          </w:tcPr>
          <w:p w14:paraId="24D8CD6F" w14:textId="77777777" w:rsidR="00247BCA" w:rsidRPr="00156008" w:rsidRDefault="00247BCA">
            <w:pPr>
              <w:rPr>
                <w:rFonts w:cstheme="minorHAnsi"/>
                <w:bCs/>
                <w:szCs w:val="22"/>
              </w:rPr>
            </w:pPr>
          </w:p>
        </w:tc>
        <w:tc>
          <w:tcPr>
            <w:tcW w:w="1735" w:type="dxa"/>
          </w:tcPr>
          <w:p w14:paraId="2C4DDA7E" w14:textId="77777777" w:rsidR="00247BCA" w:rsidRPr="00156008" w:rsidRDefault="00247BCA">
            <w:pPr>
              <w:rPr>
                <w:rFonts w:cstheme="minorHAnsi"/>
                <w:bCs/>
                <w:szCs w:val="22"/>
              </w:rPr>
            </w:pPr>
            <w:r w:rsidRPr="00156008">
              <w:rPr>
                <w:rFonts w:cstheme="minorHAnsi"/>
                <w:bCs/>
                <w:szCs w:val="22"/>
              </w:rPr>
              <w:t>Postcode</w:t>
            </w:r>
          </w:p>
        </w:tc>
        <w:tc>
          <w:tcPr>
            <w:tcW w:w="2801" w:type="dxa"/>
          </w:tcPr>
          <w:p w14:paraId="41C3CBF8" w14:textId="77777777" w:rsidR="00247BCA" w:rsidRPr="00C963B0" w:rsidRDefault="00247BCA">
            <w:pPr>
              <w:rPr>
                <w:rFonts w:cstheme="minorHAnsi"/>
                <w:szCs w:val="22"/>
              </w:rPr>
            </w:pPr>
          </w:p>
        </w:tc>
      </w:tr>
    </w:tbl>
    <w:p w14:paraId="0EBA4D3D" w14:textId="77777777" w:rsidR="00247BCA" w:rsidRPr="004763E1" w:rsidRDefault="00247BCA" w:rsidP="004763E1">
      <w:pPr>
        <w:pStyle w:val="Heading3"/>
      </w:pPr>
      <w:r w:rsidRPr="004763E1">
        <w:t>If the Respondent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247BCA" w:rsidRPr="0019729C" w14:paraId="0498E25D" w14:textId="77777777">
        <w:trPr>
          <w:trHeight w:val="510"/>
        </w:trPr>
        <w:tc>
          <w:tcPr>
            <w:tcW w:w="2160" w:type="dxa"/>
          </w:tcPr>
          <w:p w14:paraId="1C31DCA0" w14:textId="77777777" w:rsidR="00247BCA" w:rsidRPr="00156008" w:rsidRDefault="00247BCA">
            <w:pPr>
              <w:ind w:right="1"/>
              <w:rPr>
                <w:rFonts w:cstheme="minorHAnsi"/>
                <w:bCs/>
                <w:szCs w:val="22"/>
              </w:rPr>
            </w:pPr>
            <w:r w:rsidRPr="00156008">
              <w:rPr>
                <w:rFonts w:cstheme="minorHAnsi"/>
                <w:bCs/>
                <w:szCs w:val="22"/>
              </w:rPr>
              <w:t>Legal name of Respondent</w:t>
            </w:r>
          </w:p>
        </w:tc>
        <w:tc>
          <w:tcPr>
            <w:tcW w:w="6912" w:type="dxa"/>
            <w:gridSpan w:val="3"/>
          </w:tcPr>
          <w:p w14:paraId="3FE9BA32" w14:textId="77777777" w:rsidR="00247BCA" w:rsidRPr="0056716D" w:rsidRDefault="00247BCA">
            <w:pPr>
              <w:tabs>
                <w:tab w:val="clear" w:pos="567"/>
                <w:tab w:val="clear" w:pos="1134"/>
              </w:tabs>
              <w:rPr>
                <w:rFonts w:cstheme="minorHAnsi"/>
                <w:szCs w:val="22"/>
              </w:rPr>
            </w:pPr>
          </w:p>
        </w:tc>
      </w:tr>
      <w:tr w:rsidR="00247BCA" w:rsidRPr="0019729C" w14:paraId="7E65A102" w14:textId="77777777">
        <w:trPr>
          <w:cantSplit/>
          <w:trHeight w:val="510"/>
        </w:trPr>
        <w:tc>
          <w:tcPr>
            <w:tcW w:w="2160" w:type="dxa"/>
          </w:tcPr>
          <w:p w14:paraId="7830C739" w14:textId="77777777" w:rsidR="00247BCA" w:rsidRPr="00156008" w:rsidRDefault="00247BCA">
            <w:pPr>
              <w:ind w:right="1"/>
              <w:rPr>
                <w:rFonts w:cstheme="minorHAnsi"/>
                <w:bCs/>
                <w:szCs w:val="22"/>
              </w:rPr>
            </w:pPr>
            <w:r w:rsidRPr="00156008">
              <w:rPr>
                <w:rFonts w:cstheme="minorHAnsi"/>
                <w:bCs/>
                <w:szCs w:val="22"/>
              </w:rPr>
              <w:t>Respondent’s ACN (if a company)</w:t>
            </w:r>
          </w:p>
        </w:tc>
        <w:tc>
          <w:tcPr>
            <w:tcW w:w="6912" w:type="dxa"/>
            <w:gridSpan w:val="3"/>
          </w:tcPr>
          <w:p w14:paraId="0257D3D1" w14:textId="77777777" w:rsidR="00247BCA" w:rsidRPr="0056716D" w:rsidRDefault="00247BCA">
            <w:pPr>
              <w:tabs>
                <w:tab w:val="clear" w:pos="567"/>
                <w:tab w:val="clear" w:pos="1134"/>
              </w:tabs>
              <w:rPr>
                <w:rFonts w:cstheme="minorHAnsi"/>
                <w:szCs w:val="22"/>
              </w:rPr>
            </w:pPr>
          </w:p>
        </w:tc>
      </w:tr>
      <w:tr w:rsidR="00247BCA" w:rsidRPr="0019729C" w14:paraId="37E4CAF6" w14:textId="77777777">
        <w:trPr>
          <w:trHeight w:val="510"/>
        </w:trPr>
        <w:tc>
          <w:tcPr>
            <w:tcW w:w="2160" w:type="dxa"/>
          </w:tcPr>
          <w:p w14:paraId="1BDED0C1" w14:textId="77777777" w:rsidR="00247BCA" w:rsidRPr="00156008" w:rsidRDefault="00247BCA">
            <w:pPr>
              <w:ind w:right="1"/>
              <w:rPr>
                <w:rFonts w:cstheme="minorHAnsi"/>
                <w:bCs/>
                <w:szCs w:val="22"/>
              </w:rPr>
            </w:pPr>
            <w:r w:rsidRPr="00156008">
              <w:rPr>
                <w:rFonts w:cstheme="minorHAnsi"/>
                <w:bCs/>
                <w:szCs w:val="22"/>
              </w:rPr>
              <w:lastRenderedPageBreak/>
              <w:t>Respondent’s trading name or registered business name (if applicable)</w:t>
            </w:r>
          </w:p>
        </w:tc>
        <w:tc>
          <w:tcPr>
            <w:tcW w:w="6912" w:type="dxa"/>
            <w:gridSpan w:val="3"/>
          </w:tcPr>
          <w:p w14:paraId="4DFB2C71" w14:textId="77777777" w:rsidR="00247BCA" w:rsidRPr="0056716D" w:rsidRDefault="00247BCA">
            <w:pPr>
              <w:tabs>
                <w:tab w:val="clear" w:pos="567"/>
                <w:tab w:val="clear" w:pos="1134"/>
              </w:tabs>
              <w:rPr>
                <w:rFonts w:cstheme="minorHAnsi"/>
                <w:szCs w:val="22"/>
              </w:rPr>
            </w:pPr>
          </w:p>
        </w:tc>
      </w:tr>
      <w:tr w:rsidR="00247BCA" w:rsidRPr="0019729C" w14:paraId="2A88947B" w14:textId="77777777">
        <w:trPr>
          <w:trHeight w:val="510"/>
        </w:trPr>
        <w:tc>
          <w:tcPr>
            <w:tcW w:w="2160" w:type="dxa"/>
          </w:tcPr>
          <w:p w14:paraId="5F4B0606" w14:textId="77777777" w:rsidR="00247BCA" w:rsidRPr="00156008" w:rsidRDefault="00247BCA">
            <w:pPr>
              <w:ind w:right="1"/>
              <w:rPr>
                <w:rFonts w:cstheme="minorHAnsi"/>
                <w:bCs/>
                <w:szCs w:val="22"/>
              </w:rPr>
            </w:pPr>
            <w:r w:rsidRPr="00156008">
              <w:rPr>
                <w:rFonts w:cstheme="minorHAnsi"/>
                <w:bCs/>
                <w:szCs w:val="22"/>
              </w:rPr>
              <w:t xml:space="preserve">Respondent’s ABN </w:t>
            </w:r>
            <w:r>
              <w:rPr>
                <w:rFonts w:cstheme="minorHAnsi"/>
                <w:bCs/>
                <w:szCs w:val="22"/>
              </w:rPr>
              <w:t>(</w:t>
            </w:r>
            <w:r w:rsidRPr="00156008">
              <w:rPr>
                <w:rFonts w:cstheme="minorHAnsi"/>
                <w:bCs/>
                <w:szCs w:val="22"/>
              </w:rPr>
              <w:t>if applicable)</w:t>
            </w:r>
          </w:p>
        </w:tc>
        <w:tc>
          <w:tcPr>
            <w:tcW w:w="6912" w:type="dxa"/>
            <w:gridSpan w:val="3"/>
          </w:tcPr>
          <w:p w14:paraId="5C32F908" w14:textId="77777777" w:rsidR="00247BCA" w:rsidRPr="0056716D" w:rsidRDefault="00247BCA">
            <w:pPr>
              <w:tabs>
                <w:tab w:val="clear" w:pos="567"/>
                <w:tab w:val="clear" w:pos="1134"/>
              </w:tabs>
              <w:rPr>
                <w:rFonts w:cstheme="minorHAnsi"/>
                <w:szCs w:val="22"/>
              </w:rPr>
            </w:pPr>
          </w:p>
        </w:tc>
      </w:tr>
      <w:tr w:rsidR="00247BCA" w:rsidRPr="0019729C" w14:paraId="6D284F05" w14:textId="77777777">
        <w:trPr>
          <w:trHeight w:val="510"/>
        </w:trPr>
        <w:tc>
          <w:tcPr>
            <w:tcW w:w="2160" w:type="dxa"/>
          </w:tcPr>
          <w:p w14:paraId="54B4EDBA" w14:textId="77777777" w:rsidR="00247BCA" w:rsidRPr="00156008" w:rsidRDefault="00247BCA">
            <w:pPr>
              <w:ind w:right="1"/>
              <w:rPr>
                <w:rFonts w:cstheme="minorHAnsi"/>
                <w:bCs/>
                <w:szCs w:val="22"/>
              </w:rPr>
            </w:pPr>
            <w:r w:rsidRPr="00156008">
              <w:rPr>
                <w:rFonts w:cstheme="minorHAnsi"/>
                <w:bCs/>
                <w:szCs w:val="22"/>
              </w:rPr>
              <w:t>Contact person</w:t>
            </w:r>
          </w:p>
        </w:tc>
        <w:tc>
          <w:tcPr>
            <w:tcW w:w="6912" w:type="dxa"/>
            <w:gridSpan w:val="3"/>
          </w:tcPr>
          <w:p w14:paraId="3C10D781" w14:textId="77777777" w:rsidR="00247BCA" w:rsidRPr="0056716D" w:rsidRDefault="00247BCA">
            <w:pPr>
              <w:tabs>
                <w:tab w:val="clear" w:pos="567"/>
                <w:tab w:val="clear" w:pos="1134"/>
              </w:tabs>
              <w:rPr>
                <w:rFonts w:cstheme="minorHAnsi"/>
                <w:szCs w:val="22"/>
              </w:rPr>
            </w:pPr>
          </w:p>
        </w:tc>
      </w:tr>
      <w:tr w:rsidR="00247BCA" w:rsidRPr="0019729C" w14:paraId="0B146A63" w14:textId="77777777">
        <w:trPr>
          <w:trHeight w:val="510"/>
        </w:trPr>
        <w:tc>
          <w:tcPr>
            <w:tcW w:w="2160" w:type="dxa"/>
          </w:tcPr>
          <w:p w14:paraId="3E6C66E1" w14:textId="77777777" w:rsidR="00247BCA" w:rsidRPr="00156008" w:rsidRDefault="00247BCA">
            <w:pPr>
              <w:ind w:right="1"/>
              <w:rPr>
                <w:rFonts w:cstheme="minorHAnsi"/>
                <w:bCs/>
                <w:szCs w:val="22"/>
              </w:rPr>
            </w:pPr>
            <w:r w:rsidRPr="00156008">
              <w:rPr>
                <w:rFonts w:cstheme="minorHAnsi"/>
                <w:bCs/>
                <w:szCs w:val="22"/>
              </w:rPr>
              <w:t>Phone number</w:t>
            </w:r>
          </w:p>
        </w:tc>
        <w:tc>
          <w:tcPr>
            <w:tcW w:w="6912" w:type="dxa"/>
            <w:gridSpan w:val="3"/>
          </w:tcPr>
          <w:p w14:paraId="5FB3AD83" w14:textId="77777777" w:rsidR="00247BCA" w:rsidRPr="0056716D" w:rsidRDefault="00247BCA">
            <w:pPr>
              <w:tabs>
                <w:tab w:val="clear" w:pos="567"/>
                <w:tab w:val="clear" w:pos="1134"/>
              </w:tabs>
              <w:rPr>
                <w:rFonts w:cstheme="minorHAnsi"/>
                <w:szCs w:val="22"/>
              </w:rPr>
            </w:pPr>
          </w:p>
        </w:tc>
      </w:tr>
      <w:tr w:rsidR="00247BCA" w:rsidRPr="0019729C" w14:paraId="748A9D28" w14:textId="77777777">
        <w:trPr>
          <w:trHeight w:val="510"/>
        </w:trPr>
        <w:tc>
          <w:tcPr>
            <w:tcW w:w="2160" w:type="dxa"/>
          </w:tcPr>
          <w:p w14:paraId="29420BBE" w14:textId="77777777" w:rsidR="00247BCA" w:rsidRPr="00156008" w:rsidRDefault="00247BCA">
            <w:pPr>
              <w:ind w:right="1"/>
              <w:rPr>
                <w:rFonts w:cstheme="minorHAnsi"/>
                <w:bCs/>
                <w:szCs w:val="22"/>
              </w:rPr>
            </w:pPr>
            <w:r w:rsidRPr="00156008">
              <w:rPr>
                <w:rFonts w:cstheme="minorHAnsi"/>
                <w:bCs/>
                <w:szCs w:val="22"/>
              </w:rPr>
              <w:t>Email address</w:t>
            </w:r>
          </w:p>
        </w:tc>
        <w:tc>
          <w:tcPr>
            <w:tcW w:w="6912" w:type="dxa"/>
            <w:gridSpan w:val="3"/>
          </w:tcPr>
          <w:p w14:paraId="65C93F34" w14:textId="77777777" w:rsidR="00247BCA" w:rsidRPr="0056716D" w:rsidRDefault="00247BCA">
            <w:pPr>
              <w:tabs>
                <w:tab w:val="clear" w:pos="567"/>
                <w:tab w:val="clear" w:pos="1134"/>
              </w:tabs>
              <w:rPr>
                <w:rFonts w:cstheme="minorHAnsi"/>
                <w:szCs w:val="22"/>
              </w:rPr>
            </w:pPr>
          </w:p>
        </w:tc>
      </w:tr>
      <w:tr w:rsidR="00247BCA" w:rsidRPr="0019729C" w14:paraId="294E943F" w14:textId="77777777">
        <w:trPr>
          <w:trHeight w:val="510"/>
        </w:trPr>
        <w:tc>
          <w:tcPr>
            <w:tcW w:w="2160" w:type="dxa"/>
          </w:tcPr>
          <w:p w14:paraId="04BBFD9F" w14:textId="77777777" w:rsidR="00247BCA" w:rsidRPr="00156008" w:rsidRDefault="00247BCA">
            <w:pPr>
              <w:ind w:right="1"/>
              <w:rPr>
                <w:rFonts w:cstheme="minorHAnsi"/>
                <w:bCs/>
                <w:szCs w:val="22"/>
              </w:rPr>
            </w:pPr>
            <w:r w:rsidRPr="00156008">
              <w:rPr>
                <w:rFonts w:cstheme="minorHAnsi"/>
                <w:bCs/>
                <w:szCs w:val="22"/>
              </w:rPr>
              <w:t>Postal address</w:t>
            </w:r>
          </w:p>
        </w:tc>
        <w:tc>
          <w:tcPr>
            <w:tcW w:w="6912" w:type="dxa"/>
            <w:gridSpan w:val="3"/>
          </w:tcPr>
          <w:p w14:paraId="3AFD7A6E" w14:textId="77777777" w:rsidR="00247BCA" w:rsidRPr="0056716D" w:rsidRDefault="00247BCA">
            <w:pPr>
              <w:tabs>
                <w:tab w:val="clear" w:pos="567"/>
                <w:tab w:val="clear" w:pos="1134"/>
              </w:tabs>
              <w:rPr>
                <w:rFonts w:cstheme="minorHAnsi"/>
                <w:szCs w:val="22"/>
              </w:rPr>
            </w:pPr>
          </w:p>
        </w:tc>
      </w:tr>
      <w:tr w:rsidR="00247BCA" w:rsidRPr="0019729C" w14:paraId="24F7E5AF" w14:textId="77777777">
        <w:trPr>
          <w:trHeight w:val="510"/>
        </w:trPr>
        <w:tc>
          <w:tcPr>
            <w:tcW w:w="2160" w:type="dxa"/>
          </w:tcPr>
          <w:p w14:paraId="4699F6E6" w14:textId="77777777" w:rsidR="00247BCA" w:rsidRPr="00BF45B5" w:rsidRDefault="00247BCA">
            <w:pPr>
              <w:ind w:right="1"/>
              <w:rPr>
                <w:rFonts w:cstheme="minorHAnsi"/>
                <w:bCs/>
                <w:szCs w:val="22"/>
              </w:rPr>
            </w:pPr>
            <w:r w:rsidRPr="00BF45B5">
              <w:rPr>
                <w:rFonts w:cstheme="minorHAnsi"/>
                <w:bCs/>
                <w:szCs w:val="22"/>
              </w:rPr>
              <w:t>Suburb</w:t>
            </w:r>
          </w:p>
        </w:tc>
        <w:tc>
          <w:tcPr>
            <w:tcW w:w="6912" w:type="dxa"/>
            <w:gridSpan w:val="3"/>
          </w:tcPr>
          <w:p w14:paraId="1BA1B05F" w14:textId="77777777" w:rsidR="00247BCA" w:rsidRPr="00BF45B5" w:rsidRDefault="00247BCA">
            <w:pPr>
              <w:tabs>
                <w:tab w:val="clear" w:pos="567"/>
                <w:tab w:val="clear" w:pos="1134"/>
              </w:tabs>
              <w:rPr>
                <w:rFonts w:cstheme="minorHAnsi"/>
                <w:bCs/>
                <w:szCs w:val="22"/>
              </w:rPr>
            </w:pPr>
          </w:p>
        </w:tc>
      </w:tr>
      <w:tr w:rsidR="00247BCA" w:rsidRPr="0019729C" w14:paraId="18A5FB1F" w14:textId="77777777">
        <w:trPr>
          <w:trHeight w:val="510"/>
        </w:trPr>
        <w:tc>
          <w:tcPr>
            <w:tcW w:w="2160" w:type="dxa"/>
          </w:tcPr>
          <w:p w14:paraId="553334C1" w14:textId="77777777" w:rsidR="00247BCA" w:rsidRPr="00BF45B5" w:rsidRDefault="00247BCA">
            <w:pPr>
              <w:ind w:right="1"/>
              <w:rPr>
                <w:rFonts w:cstheme="minorHAnsi"/>
                <w:bCs/>
                <w:szCs w:val="22"/>
              </w:rPr>
            </w:pPr>
            <w:r w:rsidRPr="00BF45B5">
              <w:rPr>
                <w:rFonts w:cstheme="minorHAnsi"/>
                <w:bCs/>
                <w:szCs w:val="22"/>
              </w:rPr>
              <w:t>State or territory</w:t>
            </w:r>
          </w:p>
        </w:tc>
        <w:tc>
          <w:tcPr>
            <w:tcW w:w="2410" w:type="dxa"/>
          </w:tcPr>
          <w:p w14:paraId="287BA336" w14:textId="77777777" w:rsidR="00247BCA" w:rsidRPr="00BF45B5" w:rsidRDefault="00247BCA">
            <w:pPr>
              <w:tabs>
                <w:tab w:val="clear" w:pos="567"/>
                <w:tab w:val="clear" w:pos="1134"/>
              </w:tabs>
              <w:rPr>
                <w:rFonts w:cstheme="minorHAnsi"/>
                <w:bCs/>
                <w:szCs w:val="22"/>
              </w:rPr>
            </w:pPr>
          </w:p>
        </w:tc>
        <w:tc>
          <w:tcPr>
            <w:tcW w:w="1701" w:type="dxa"/>
          </w:tcPr>
          <w:p w14:paraId="2A3112F4" w14:textId="77777777" w:rsidR="00247BCA" w:rsidRPr="00BF45B5" w:rsidRDefault="00247BCA">
            <w:pPr>
              <w:tabs>
                <w:tab w:val="clear" w:pos="567"/>
                <w:tab w:val="clear" w:pos="1134"/>
              </w:tabs>
              <w:rPr>
                <w:rFonts w:cstheme="minorHAnsi"/>
                <w:bCs/>
                <w:szCs w:val="22"/>
              </w:rPr>
            </w:pPr>
            <w:r w:rsidRPr="00BF45B5">
              <w:rPr>
                <w:rFonts w:cstheme="minorHAnsi"/>
                <w:bCs/>
                <w:szCs w:val="22"/>
              </w:rPr>
              <w:t>Postcode</w:t>
            </w:r>
          </w:p>
        </w:tc>
        <w:tc>
          <w:tcPr>
            <w:tcW w:w="2801" w:type="dxa"/>
          </w:tcPr>
          <w:p w14:paraId="37B0E74B" w14:textId="77777777" w:rsidR="00247BCA" w:rsidRPr="0019729C" w:rsidRDefault="00247BCA">
            <w:pPr>
              <w:tabs>
                <w:tab w:val="clear" w:pos="1134"/>
              </w:tabs>
            </w:pPr>
          </w:p>
        </w:tc>
      </w:tr>
    </w:tbl>
    <w:p w14:paraId="329F83B1" w14:textId="77777777" w:rsidR="00247BCA" w:rsidRPr="000D62D0" w:rsidRDefault="00247BCA" w:rsidP="004763E1">
      <w:pPr>
        <w:rPr>
          <w:b/>
          <w:bCs/>
        </w:rPr>
      </w:pPr>
      <w:r w:rsidRPr="004763E1">
        <w:rPr>
          <w:b/>
          <w:bCs/>
        </w:rPr>
        <w:t>Note:</w:t>
      </w:r>
      <w:r w:rsidRPr="000D62D0">
        <w:t xml:space="preserve"> If you provide a mobile number </w:t>
      </w:r>
      <w:r>
        <w:t xml:space="preserve">we </w:t>
      </w:r>
      <w:r w:rsidRPr="000D62D0">
        <w:t>may send reminders via SMS.</w:t>
      </w:r>
    </w:p>
    <w:p w14:paraId="2C8BF651" w14:textId="4E852811" w:rsidR="00247BCA" w:rsidRPr="003E4B94" w:rsidRDefault="00247BCA" w:rsidP="00247BCA">
      <w:pPr>
        <w:pStyle w:val="Heading3"/>
        <w:rPr>
          <w:szCs w:val="24"/>
        </w:rPr>
      </w:pPr>
      <w:r w:rsidRPr="003E4B94">
        <w:rPr>
          <w:szCs w:val="24"/>
        </w:rPr>
        <w:t xml:space="preserve">Has the Applicant given the Respondent’s correct legal name in the </w:t>
      </w:r>
      <w:r w:rsidR="00BD6BC8">
        <w:rPr>
          <w:szCs w:val="24"/>
        </w:rPr>
        <w:t>A</w:t>
      </w:r>
      <w:r w:rsidRPr="003E4B94">
        <w:rPr>
          <w:szCs w:val="24"/>
        </w:rPr>
        <w:t>pplication?</w:t>
      </w:r>
    </w:p>
    <w:p w14:paraId="1075532D" w14:textId="2E689141" w:rsidR="00247BCA" w:rsidRPr="00F82241" w:rsidRDefault="007D4B8A" w:rsidP="00247BCA">
      <w:sdt>
        <w:sdtPr>
          <w:rPr>
            <w:rFonts w:ascii="Calibri" w:hAnsi="Calibri" w:cs="Calibri"/>
          </w:rPr>
          <w:id w:val="2107224970"/>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Yes </w:t>
      </w:r>
    </w:p>
    <w:p w14:paraId="00049F59" w14:textId="31C38449" w:rsidR="00247BCA" w:rsidRPr="00F82241" w:rsidRDefault="007D4B8A" w:rsidP="00247BCA">
      <w:sdt>
        <w:sdtPr>
          <w:rPr>
            <w:rFonts w:ascii="Calibri" w:hAnsi="Calibri" w:cs="Calibri"/>
          </w:rPr>
          <w:id w:val="166984985"/>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No </w:t>
      </w:r>
      <w:r w:rsidR="00247BCA">
        <w:t>– make sure the Respondent’s correct legal name is set out above</w:t>
      </w:r>
    </w:p>
    <w:p w14:paraId="4C61BD13" w14:textId="77777777" w:rsidR="00247BCA" w:rsidRPr="00CF7051" w:rsidRDefault="00247BCA" w:rsidP="00247BCA">
      <w:pPr>
        <w:pStyle w:val="Heading3"/>
        <w:rPr>
          <w:szCs w:val="24"/>
        </w:rPr>
      </w:pPr>
      <w:r w:rsidRPr="00CF7051">
        <w:rPr>
          <w:szCs w:val="24"/>
        </w:rPr>
        <w:t>Do you need an interpreter?</w:t>
      </w:r>
    </w:p>
    <w:p w14:paraId="5C9F4E08" w14:textId="77777777" w:rsidR="00247BCA" w:rsidRPr="0019729C" w:rsidRDefault="00247BCA" w:rsidP="00247BCA">
      <w:pPr>
        <w:ind w:left="-108" w:right="-2"/>
      </w:pPr>
      <w:r w:rsidRPr="0019729C">
        <w:rPr>
          <w:noProof/>
        </w:rPr>
        <w:drawing>
          <wp:anchor distT="0" distB="0" distL="114300" distR="144145" simplePos="0" relativeHeight="251658241" behindDoc="0" locked="0" layoutInCell="1" allowOverlap="1" wp14:anchorId="1B026924" wp14:editId="468854C8">
            <wp:simplePos x="0" y="0"/>
            <wp:positionH relativeFrom="column">
              <wp:posOffset>47625</wp:posOffset>
            </wp:positionH>
            <wp:positionV relativeFrom="paragraph">
              <wp:posOffset>22860</wp:posOffset>
            </wp:positionV>
            <wp:extent cx="521970" cy="525780"/>
            <wp:effectExtent l="0" t="0" r="0" b="7620"/>
            <wp:wrapSquare wrapText="bothSides"/>
            <wp:docPr id="968842966" name="Picture 968842966"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7"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p w14:paraId="66815F39" w14:textId="77777777" w:rsidR="00247BCA" w:rsidRDefault="00247BCA" w:rsidP="00247BCA">
      <w:pPr>
        <w:tabs>
          <w:tab w:val="left" w:pos="0"/>
        </w:tabs>
        <w:spacing w:before="0" w:after="0"/>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247BCA" w:rsidRPr="00B52F06" w14:paraId="7FE5A6F9" w14:textId="77777777">
        <w:trPr>
          <w:trHeight w:val="557"/>
        </w:trPr>
        <w:tc>
          <w:tcPr>
            <w:tcW w:w="4673" w:type="dxa"/>
          </w:tcPr>
          <w:p w14:paraId="0C2EF124" w14:textId="77777777" w:rsidR="00247BCA" w:rsidRPr="00B52F06" w:rsidRDefault="00247BCA">
            <w:pPr>
              <w:rPr>
                <w:rFonts w:eastAsia="Calibri"/>
              </w:rPr>
            </w:pPr>
          </w:p>
        </w:tc>
      </w:tr>
    </w:tbl>
    <w:p w14:paraId="2843A7CD" w14:textId="4CDBB52C" w:rsidR="00247BCA" w:rsidRPr="00F82241" w:rsidRDefault="007D4B8A" w:rsidP="00247BCA">
      <w:sdt>
        <w:sdtPr>
          <w:rPr>
            <w:rFonts w:ascii="Calibri" w:hAnsi="Calibri" w:cs="Calibri"/>
          </w:rPr>
          <w:id w:val="1048577449"/>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Yes – Specify </w:t>
      </w:r>
      <w:r w:rsidR="00247BCA">
        <w:t>language</w:t>
      </w:r>
      <w:r w:rsidR="00247BCA" w:rsidRPr="00F82241">
        <w:t>:</w:t>
      </w:r>
    </w:p>
    <w:p w14:paraId="46893B5D" w14:textId="049EF0E6" w:rsidR="00247BCA" w:rsidRPr="00F82241" w:rsidRDefault="007D4B8A" w:rsidP="00247BCA">
      <w:sdt>
        <w:sdtPr>
          <w:rPr>
            <w:rFonts w:ascii="Calibri" w:hAnsi="Calibri" w:cs="Calibri"/>
          </w:rPr>
          <w:id w:val="1932773584"/>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No</w:t>
      </w:r>
    </w:p>
    <w:p w14:paraId="19B73B19" w14:textId="6AF65C8D" w:rsidR="00247BCA" w:rsidRPr="003E4B94" w:rsidRDefault="00247BCA" w:rsidP="00247BCA">
      <w:pPr>
        <w:pStyle w:val="Heading3"/>
        <w:rPr>
          <w:szCs w:val="24"/>
        </w:rPr>
      </w:pPr>
      <w:r w:rsidRPr="003E4B94">
        <w:rPr>
          <w:szCs w:val="24"/>
        </w:rPr>
        <w:t>Do you require any special assistance at the hearing or conference (</w:t>
      </w:r>
      <w:r w:rsidR="00B67DC1">
        <w:rPr>
          <w:szCs w:val="24"/>
        </w:rPr>
        <w:t>for example</w:t>
      </w:r>
      <w:r w:rsidRPr="003E4B94">
        <w:rPr>
          <w:szCs w:val="24"/>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247BCA" w:rsidRPr="00B52F06" w14:paraId="61F1C8E4" w14:textId="77777777">
        <w:trPr>
          <w:trHeight w:val="557"/>
        </w:trPr>
        <w:tc>
          <w:tcPr>
            <w:tcW w:w="4673" w:type="dxa"/>
          </w:tcPr>
          <w:p w14:paraId="2562FF88" w14:textId="77777777" w:rsidR="00247BCA" w:rsidRPr="00B52F06" w:rsidRDefault="00247BCA">
            <w:pPr>
              <w:rPr>
                <w:rFonts w:eastAsia="Calibri"/>
              </w:rPr>
            </w:pPr>
          </w:p>
        </w:tc>
      </w:tr>
    </w:tbl>
    <w:p w14:paraId="13B4AD6B" w14:textId="28BE912F" w:rsidR="00247BCA" w:rsidRPr="00F82241" w:rsidRDefault="007D4B8A" w:rsidP="00247BCA">
      <w:sdt>
        <w:sdtPr>
          <w:rPr>
            <w:rFonts w:ascii="Calibri" w:hAnsi="Calibri" w:cs="Calibri"/>
          </w:rPr>
          <w:id w:val="-1115669383"/>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Yes – Specify the assistance required:</w:t>
      </w:r>
    </w:p>
    <w:p w14:paraId="156DAC81" w14:textId="7F871CBE" w:rsidR="00247BCA" w:rsidRPr="00F82241" w:rsidRDefault="007D4B8A" w:rsidP="00247BCA">
      <w:sdt>
        <w:sdtPr>
          <w:rPr>
            <w:rFonts w:ascii="Calibri" w:hAnsi="Calibri" w:cs="Calibri"/>
          </w:rPr>
          <w:id w:val="-371843013"/>
          <w14:checkbox>
            <w14:checked w14:val="0"/>
            <w14:checkedState w14:val="2612" w14:font="MS Gothic"/>
            <w14:uncheckedState w14:val="2610" w14:font="MS Gothic"/>
          </w14:checkbox>
        </w:sdtPr>
        <w:sdtEndPr/>
        <w:sdtContent>
          <w:r w:rsidR="007F3D25">
            <w:rPr>
              <w:rFonts w:ascii="MS Gothic" w:eastAsia="MS Gothic" w:hAnsi="MS Gothic" w:cs="Calibri" w:hint="eastAsia"/>
            </w:rPr>
            <w:t>☐</w:t>
          </w:r>
        </w:sdtContent>
      </w:sdt>
      <w:r w:rsidR="00247BCA" w:rsidRPr="00F82241">
        <w:t xml:space="preserve"> No </w:t>
      </w:r>
    </w:p>
    <w:p w14:paraId="2B7F810B" w14:textId="77777777" w:rsidR="00247BCA" w:rsidRPr="003E4B94" w:rsidRDefault="00247BCA" w:rsidP="00247BCA">
      <w:pPr>
        <w:pStyle w:val="Heading3"/>
        <w:rPr>
          <w:szCs w:val="24"/>
        </w:rPr>
      </w:pPr>
      <w:r w:rsidRPr="003E4B94">
        <w:rPr>
          <w:szCs w:val="24"/>
        </w:rPr>
        <w:lastRenderedPageBreak/>
        <w:t>Does the Respondent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9"/>
      </w:tblGrid>
      <w:tr w:rsidR="00247BCA" w:rsidRPr="005736CA" w14:paraId="1D767CFF" w14:textId="77777777">
        <w:tc>
          <w:tcPr>
            <w:tcW w:w="8469" w:type="dxa"/>
          </w:tcPr>
          <w:p w14:paraId="558654F7" w14:textId="326886CE" w:rsidR="00247BCA" w:rsidRPr="00B67DC1" w:rsidRDefault="007F1066" w:rsidP="00B67DC1">
            <w:pPr>
              <w:keepNext/>
              <w:tabs>
                <w:tab w:val="left" w:pos="7689"/>
              </w:tabs>
              <w:spacing w:line="276" w:lineRule="auto"/>
              <w:ind w:left="883"/>
              <w:rPr>
                <w:rFonts w:cstheme="minorHAnsi"/>
                <w:color w:val="000000"/>
                <w:szCs w:val="22"/>
                <w:shd w:val="clear" w:color="auto" w:fill="FFFFFF"/>
              </w:rPr>
            </w:pPr>
            <w:r w:rsidRPr="009564A3">
              <w:rPr>
                <w:noProof/>
              </w:rPr>
              <w:drawing>
                <wp:anchor distT="0" distB="0" distL="114300" distR="114300" simplePos="0" relativeHeight="251658243" behindDoc="0" locked="0" layoutInCell="1" allowOverlap="1" wp14:anchorId="53AF791A" wp14:editId="0DC5B410">
                  <wp:simplePos x="0" y="0"/>
                  <wp:positionH relativeFrom="column">
                    <wp:posOffset>2157</wp:posOffset>
                  </wp:positionH>
                  <wp:positionV relativeFrom="paragraph">
                    <wp:posOffset>2672</wp:posOffset>
                  </wp:positionV>
                  <wp:extent cx="438150" cy="438150"/>
                  <wp:effectExtent l="0" t="0" r="0" b="0"/>
                  <wp:wrapSquare wrapText="bothSides"/>
                  <wp:docPr id="1047242043"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3FA">
              <w:rPr>
                <w:rStyle w:val="normaltextrun"/>
                <w:rFonts w:cstheme="minorHAnsi"/>
                <w:color w:val="000000"/>
                <w:szCs w:val="22"/>
                <w:shd w:val="clear" w:color="auto" w:fill="FFFFFF"/>
              </w:rPr>
              <w:t xml:space="preserve">A representative </w:t>
            </w:r>
            <w:r w:rsidRPr="003403FA">
              <w:rPr>
                <w:rFonts w:eastAsia="Calibri" w:cstheme="minorHAnsi"/>
                <w:szCs w:val="22"/>
              </w:rPr>
              <w:t xml:space="preserve">is a person that is representing </w:t>
            </w:r>
            <w:r>
              <w:rPr>
                <w:rFonts w:eastAsia="Calibri" w:cstheme="minorHAnsi"/>
                <w:szCs w:val="22"/>
              </w:rPr>
              <w:t>the Respondent</w:t>
            </w:r>
            <w:r w:rsidRPr="003403FA">
              <w:rPr>
                <w:rFonts w:eastAsia="Calibri" w:cstheme="minorHAnsi"/>
                <w:szCs w:val="22"/>
              </w:rPr>
              <w:t>.</w:t>
            </w:r>
            <w:r w:rsidRPr="003403FA">
              <w:rPr>
                <w:rStyle w:val="normaltextrun"/>
                <w:rFonts w:cstheme="minorHAnsi"/>
                <w:color w:val="000000"/>
                <w:szCs w:val="22"/>
                <w:shd w:val="clear" w:color="auto" w:fill="FFFFFF"/>
              </w:rPr>
              <w:t xml:space="preserve"> </w:t>
            </w:r>
            <w:r>
              <w:rPr>
                <w:rStyle w:val="normaltextrun"/>
                <w:rFonts w:cstheme="minorHAnsi"/>
                <w:color w:val="000000"/>
                <w:szCs w:val="22"/>
                <w:shd w:val="clear" w:color="auto" w:fill="FFFFFF"/>
              </w:rPr>
              <w:t>The Respondent is</w:t>
            </w:r>
            <w:r w:rsidRPr="003403FA">
              <w:rPr>
                <w:rStyle w:val="normaltextrun"/>
                <w:rFonts w:cstheme="minorHAnsi"/>
                <w:color w:val="000000"/>
                <w:szCs w:val="22"/>
                <w:shd w:val="clear" w:color="auto" w:fill="FFFFFF"/>
              </w:rPr>
              <w:t xml:space="preserve"> not required to have a representative. You can read more about </w:t>
            </w:r>
            <w:hyperlink r:id="rId38" w:tgtFrame="_blank" w:history="1">
              <w:r w:rsidRPr="00A33CA9">
                <w:rPr>
                  <w:rStyle w:val="Hyperlink"/>
                </w:rPr>
                <w:t>whether or not to have a representative</w:t>
              </w:r>
            </w:hyperlink>
            <w:r w:rsidR="00B67DC1">
              <w:rPr>
                <w:rStyle w:val="normaltextrun"/>
                <w:rFonts w:cstheme="minorHAnsi"/>
                <w:color w:val="000000"/>
                <w:szCs w:val="22"/>
                <w:shd w:val="clear" w:color="auto" w:fill="FFFFFF"/>
              </w:rPr>
              <w:t xml:space="preserve"> o</w:t>
            </w:r>
            <w:r w:rsidRPr="003403FA">
              <w:rPr>
                <w:rStyle w:val="normaltextrun"/>
                <w:rFonts w:cstheme="minorHAnsi"/>
                <w:color w:val="000000"/>
                <w:szCs w:val="22"/>
                <w:shd w:val="clear" w:color="auto" w:fill="FFFFFF"/>
              </w:rPr>
              <w:t>n our website.</w:t>
            </w:r>
          </w:p>
        </w:tc>
      </w:tr>
    </w:tbl>
    <w:p w14:paraId="65A60060" w14:textId="6A244336" w:rsidR="00247BCA" w:rsidRPr="00F82241" w:rsidRDefault="007D4B8A" w:rsidP="00B67DC1">
      <w:pPr>
        <w:keepNext/>
      </w:pPr>
      <w:sdt>
        <w:sdtPr>
          <w:rPr>
            <w:rFonts w:ascii="Calibri" w:hAnsi="Calibri" w:cs="Calibri"/>
          </w:rPr>
          <w:id w:val="596601936"/>
          <w14:checkbox>
            <w14:checked w14:val="0"/>
            <w14:checkedState w14:val="2612" w14:font="MS Gothic"/>
            <w14:uncheckedState w14:val="2610" w14:font="MS Gothic"/>
          </w14:checkbox>
        </w:sdtPr>
        <w:sdtEndPr/>
        <w:sdtContent>
          <w:r w:rsidR="0046102A">
            <w:rPr>
              <w:rFonts w:ascii="MS Gothic" w:eastAsia="MS Gothic" w:hAnsi="MS Gothic" w:cs="Calibri" w:hint="eastAsia"/>
            </w:rPr>
            <w:t>☐</w:t>
          </w:r>
        </w:sdtContent>
      </w:sdt>
      <w:r w:rsidR="00247BCA" w:rsidRPr="00F82241">
        <w:t xml:space="preserve"> Yes – Provide the representative’s details below</w:t>
      </w:r>
    </w:p>
    <w:p w14:paraId="2C69567E" w14:textId="7D79E99C" w:rsidR="00247BCA" w:rsidRPr="00F82241" w:rsidRDefault="007D4B8A" w:rsidP="00247BCA">
      <w:sdt>
        <w:sdtPr>
          <w:rPr>
            <w:rFonts w:ascii="Calibri" w:hAnsi="Calibri" w:cs="Calibri"/>
          </w:rPr>
          <w:id w:val="-2084598891"/>
          <w14:checkbox>
            <w14:checked w14:val="0"/>
            <w14:checkedState w14:val="2612" w14:font="MS Gothic"/>
            <w14:uncheckedState w14:val="2610" w14:font="MS Gothic"/>
          </w14:checkbox>
        </w:sdtPr>
        <w:sdtEndPr/>
        <w:sdtContent>
          <w:r w:rsidR="0046102A">
            <w:rPr>
              <w:rFonts w:ascii="MS Gothic" w:eastAsia="MS Gothic" w:hAnsi="MS Gothic" w:cs="Calibri" w:hint="eastAsia"/>
            </w:rPr>
            <w:t>☐</w:t>
          </w:r>
        </w:sdtContent>
      </w:sdt>
      <w:r w:rsidR="00247BCA" w:rsidRPr="00F82241">
        <w:t xml:space="preserve"> No </w:t>
      </w:r>
    </w:p>
    <w:p w14:paraId="6027DDAA" w14:textId="77777777" w:rsidR="00247BCA" w:rsidRPr="00DB4520" w:rsidRDefault="00247BCA" w:rsidP="00DB4520">
      <w:pPr>
        <w:pStyle w:val="Heading3"/>
      </w:pPr>
      <w:r w:rsidRPr="00DB4520">
        <w:t>Representative’s details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872"/>
        <w:gridCol w:w="2628"/>
      </w:tblGrid>
      <w:tr w:rsidR="00247BCA" w:rsidRPr="000525CB" w14:paraId="3C2DE809" w14:textId="77777777">
        <w:trPr>
          <w:trHeight w:val="717"/>
        </w:trPr>
        <w:tc>
          <w:tcPr>
            <w:tcW w:w="2297" w:type="dxa"/>
            <w:vAlign w:val="center"/>
          </w:tcPr>
          <w:p w14:paraId="746F9DF1" w14:textId="77777777" w:rsidR="00247BCA" w:rsidRPr="00611664" w:rsidRDefault="00247BCA">
            <w:pPr>
              <w:keepNext/>
              <w:spacing w:before="0" w:after="0"/>
              <w:rPr>
                <w:rFonts w:cstheme="minorHAnsi"/>
                <w:bCs/>
                <w:szCs w:val="22"/>
              </w:rPr>
            </w:pPr>
            <w:r w:rsidRPr="00611664">
              <w:rPr>
                <w:rFonts w:cstheme="minorHAnsi"/>
                <w:szCs w:val="22"/>
              </w:rPr>
              <w:t xml:space="preserve">Name of person </w:t>
            </w:r>
          </w:p>
        </w:tc>
        <w:tc>
          <w:tcPr>
            <w:tcW w:w="6881" w:type="dxa"/>
            <w:gridSpan w:val="3"/>
            <w:vAlign w:val="center"/>
          </w:tcPr>
          <w:p w14:paraId="790B28EC" w14:textId="77777777" w:rsidR="00247BCA" w:rsidRPr="00611664" w:rsidRDefault="00247BCA">
            <w:pPr>
              <w:keepNext/>
              <w:spacing w:before="0" w:after="0"/>
              <w:rPr>
                <w:rFonts w:cstheme="minorHAnsi"/>
                <w:bCs/>
                <w:szCs w:val="22"/>
              </w:rPr>
            </w:pPr>
          </w:p>
        </w:tc>
      </w:tr>
      <w:tr w:rsidR="00247BCA" w:rsidRPr="000525CB" w14:paraId="6E2568DA" w14:textId="77777777">
        <w:trPr>
          <w:trHeight w:val="712"/>
        </w:trPr>
        <w:tc>
          <w:tcPr>
            <w:tcW w:w="2297" w:type="dxa"/>
            <w:vAlign w:val="center"/>
          </w:tcPr>
          <w:p w14:paraId="482B7650" w14:textId="77777777" w:rsidR="00247BCA" w:rsidRPr="00611664" w:rsidRDefault="00247BCA">
            <w:pPr>
              <w:keepNext/>
              <w:spacing w:before="0" w:after="0"/>
              <w:rPr>
                <w:rFonts w:cstheme="minorHAnsi"/>
                <w:bCs/>
                <w:szCs w:val="22"/>
              </w:rPr>
            </w:pPr>
            <w:r w:rsidRPr="00611664">
              <w:rPr>
                <w:rFonts w:cstheme="minorHAnsi"/>
                <w:szCs w:val="22"/>
              </w:rPr>
              <w:t>Firm, company or organisation</w:t>
            </w:r>
          </w:p>
        </w:tc>
        <w:tc>
          <w:tcPr>
            <w:tcW w:w="6881" w:type="dxa"/>
            <w:gridSpan w:val="3"/>
            <w:vAlign w:val="center"/>
          </w:tcPr>
          <w:p w14:paraId="4666BB1F" w14:textId="77777777" w:rsidR="00247BCA" w:rsidRPr="00611664" w:rsidRDefault="00247BCA">
            <w:pPr>
              <w:keepNext/>
              <w:spacing w:before="0" w:after="0"/>
              <w:rPr>
                <w:rFonts w:cstheme="minorHAnsi"/>
                <w:bCs/>
                <w:szCs w:val="22"/>
              </w:rPr>
            </w:pPr>
          </w:p>
        </w:tc>
      </w:tr>
      <w:tr w:rsidR="00247BCA" w:rsidRPr="000525CB" w14:paraId="4B7CC3EA" w14:textId="77777777">
        <w:trPr>
          <w:trHeight w:val="624"/>
        </w:trPr>
        <w:tc>
          <w:tcPr>
            <w:tcW w:w="2297" w:type="dxa"/>
            <w:vAlign w:val="center"/>
          </w:tcPr>
          <w:p w14:paraId="2C34762C" w14:textId="77777777" w:rsidR="00247BCA" w:rsidRPr="00611664" w:rsidRDefault="00247BCA">
            <w:pPr>
              <w:keepNext/>
              <w:spacing w:before="0" w:after="0"/>
              <w:rPr>
                <w:rFonts w:cstheme="minorHAnsi"/>
                <w:bCs/>
                <w:szCs w:val="22"/>
              </w:rPr>
            </w:pPr>
            <w:r w:rsidRPr="00611664">
              <w:rPr>
                <w:rFonts w:cstheme="minorHAnsi"/>
                <w:szCs w:val="22"/>
              </w:rPr>
              <w:t>Email address</w:t>
            </w:r>
          </w:p>
        </w:tc>
        <w:tc>
          <w:tcPr>
            <w:tcW w:w="6881" w:type="dxa"/>
            <w:gridSpan w:val="3"/>
            <w:vAlign w:val="center"/>
          </w:tcPr>
          <w:p w14:paraId="73A63CF0" w14:textId="77777777" w:rsidR="00247BCA" w:rsidRPr="00611664" w:rsidRDefault="00247BCA">
            <w:pPr>
              <w:keepNext/>
              <w:spacing w:before="0" w:after="0"/>
              <w:rPr>
                <w:rFonts w:cstheme="minorHAnsi"/>
                <w:bCs/>
                <w:szCs w:val="22"/>
              </w:rPr>
            </w:pPr>
          </w:p>
        </w:tc>
      </w:tr>
      <w:tr w:rsidR="00247BCA" w:rsidRPr="000525CB" w14:paraId="775231C0" w14:textId="77777777">
        <w:trPr>
          <w:trHeight w:val="624"/>
        </w:trPr>
        <w:tc>
          <w:tcPr>
            <w:tcW w:w="2297" w:type="dxa"/>
            <w:vAlign w:val="center"/>
          </w:tcPr>
          <w:p w14:paraId="0C74C43F" w14:textId="77777777" w:rsidR="00247BCA" w:rsidRPr="00611664" w:rsidRDefault="00247BCA">
            <w:pPr>
              <w:spacing w:before="0" w:after="0"/>
              <w:rPr>
                <w:rFonts w:cstheme="minorHAnsi"/>
                <w:bCs/>
                <w:szCs w:val="22"/>
              </w:rPr>
            </w:pPr>
            <w:r w:rsidRPr="00611664">
              <w:rPr>
                <w:rFonts w:cstheme="minorHAnsi"/>
                <w:szCs w:val="22"/>
              </w:rPr>
              <w:t>Phone number</w:t>
            </w:r>
          </w:p>
        </w:tc>
        <w:tc>
          <w:tcPr>
            <w:tcW w:w="6881" w:type="dxa"/>
            <w:gridSpan w:val="3"/>
            <w:vAlign w:val="center"/>
          </w:tcPr>
          <w:p w14:paraId="76996F5D" w14:textId="77777777" w:rsidR="00247BCA" w:rsidRPr="00611664" w:rsidRDefault="00247BCA">
            <w:pPr>
              <w:spacing w:before="0" w:after="0"/>
              <w:rPr>
                <w:rFonts w:cstheme="minorHAnsi"/>
                <w:bCs/>
                <w:szCs w:val="22"/>
              </w:rPr>
            </w:pPr>
          </w:p>
        </w:tc>
      </w:tr>
      <w:tr w:rsidR="00247BCA" w:rsidRPr="000525CB" w14:paraId="795E6DAA" w14:textId="77777777">
        <w:trPr>
          <w:trHeight w:val="624"/>
        </w:trPr>
        <w:tc>
          <w:tcPr>
            <w:tcW w:w="2297" w:type="dxa"/>
            <w:vAlign w:val="center"/>
          </w:tcPr>
          <w:p w14:paraId="274B9367" w14:textId="77777777" w:rsidR="00247BCA" w:rsidRPr="00611664" w:rsidRDefault="00247BCA">
            <w:pPr>
              <w:spacing w:before="0" w:after="0"/>
              <w:rPr>
                <w:rFonts w:cstheme="minorHAnsi"/>
                <w:bCs/>
                <w:szCs w:val="22"/>
              </w:rPr>
            </w:pPr>
            <w:r w:rsidRPr="00611664">
              <w:rPr>
                <w:rFonts w:cstheme="minorHAnsi"/>
                <w:szCs w:val="22"/>
              </w:rPr>
              <w:t>Postal address</w:t>
            </w:r>
          </w:p>
        </w:tc>
        <w:tc>
          <w:tcPr>
            <w:tcW w:w="6881" w:type="dxa"/>
            <w:gridSpan w:val="3"/>
            <w:vAlign w:val="center"/>
          </w:tcPr>
          <w:p w14:paraId="1962AB9D" w14:textId="77777777" w:rsidR="00247BCA" w:rsidRPr="00611664" w:rsidRDefault="00247BCA">
            <w:pPr>
              <w:spacing w:before="0" w:after="0"/>
              <w:rPr>
                <w:rFonts w:cstheme="minorHAnsi"/>
                <w:bCs/>
                <w:szCs w:val="22"/>
              </w:rPr>
            </w:pPr>
          </w:p>
        </w:tc>
      </w:tr>
      <w:tr w:rsidR="00247BCA" w:rsidRPr="000525CB" w14:paraId="4D1F7993" w14:textId="77777777">
        <w:trPr>
          <w:trHeight w:val="624"/>
        </w:trPr>
        <w:tc>
          <w:tcPr>
            <w:tcW w:w="2297" w:type="dxa"/>
            <w:vAlign w:val="center"/>
          </w:tcPr>
          <w:p w14:paraId="36A20579" w14:textId="77777777" w:rsidR="00247BCA" w:rsidRPr="00611664" w:rsidRDefault="00247BCA">
            <w:pPr>
              <w:spacing w:before="0" w:after="0"/>
              <w:rPr>
                <w:rFonts w:cstheme="minorHAnsi"/>
                <w:bCs/>
                <w:szCs w:val="22"/>
              </w:rPr>
            </w:pPr>
            <w:r w:rsidRPr="00611664">
              <w:rPr>
                <w:rFonts w:cstheme="minorHAnsi"/>
                <w:szCs w:val="22"/>
              </w:rPr>
              <w:t>Suburb</w:t>
            </w:r>
          </w:p>
        </w:tc>
        <w:tc>
          <w:tcPr>
            <w:tcW w:w="6881" w:type="dxa"/>
            <w:gridSpan w:val="3"/>
            <w:vAlign w:val="center"/>
          </w:tcPr>
          <w:p w14:paraId="00B8D066" w14:textId="77777777" w:rsidR="00247BCA" w:rsidRPr="00611664" w:rsidRDefault="00247BCA">
            <w:pPr>
              <w:spacing w:before="0" w:after="0"/>
              <w:rPr>
                <w:rFonts w:cstheme="minorHAnsi"/>
                <w:bCs/>
                <w:szCs w:val="22"/>
              </w:rPr>
            </w:pPr>
          </w:p>
        </w:tc>
      </w:tr>
      <w:tr w:rsidR="00247BCA" w:rsidRPr="0019729C" w14:paraId="66C0BEAD" w14:textId="77777777">
        <w:trPr>
          <w:trHeight w:val="624"/>
        </w:trPr>
        <w:tc>
          <w:tcPr>
            <w:tcW w:w="2297" w:type="dxa"/>
            <w:vAlign w:val="center"/>
          </w:tcPr>
          <w:p w14:paraId="4B87CFCC" w14:textId="77777777" w:rsidR="00247BCA" w:rsidRPr="00611664" w:rsidRDefault="00247BCA">
            <w:pPr>
              <w:spacing w:before="0" w:after="0"/>
              <w:rPr>
                <w:rFonts w:cstheme="minorHAnsi"/>
                <w:bCs/>
                <w:szCs w:val="22"/>
              </w:rPr>
            </w:pPr>
            <w:r w:rsidRPr="00611664">
              <w:rPr>
                <w:rFonts w:cstheme="minorHAnsi"/>
                <w:szCs w:val="22"/>
              </w:rPr>
              <w:t>State or territory</w:t>
            </w:r>
          </w:p>
        </w:tc>
        <w:tc>
          <w:tcPr>
            <w:tcW w:w="2381" w:type="dxa"/>
            <w:vAlign w:val="center"/>
          </w:tcPr>
          <w:p w14:paraId="343BB0C8" w14:textId="77777777" w:rsidR="00247BCA" w:rsidRPr="00611664" w:rsidRDefault="00247BCA">
            <w:pPr>
              <w:spacing w:before="0" w:after="0"/>
              <w:rPr>
                <w:rFonts w:cstheme="minorHAnsi"/>
                <w:bCs/>
                <w:szCs w:val="22"/>
              </w:rPr>
            </w:pPr>
          </w:p>
        </w:tc>
        <w:tc>
          <w:tcPr>
            <w:tcW w:w="1872" w:type="dxa"/>
            <w:vAlign w:val="center"/>
          </w:tcPr>
          <w:p w14:paraId="70F9C32B" w14:textId="77777777" w:rsidR="00247BCA" w:rsidRPr="00611664" w:rsidRDefault="00247BCA">
            <w:pPr>
              <w:spacing w:before="0" w:after="0"/>
              <w:rPr>
                <w:rFonts w:cstheme="minorHAnsi"/>
                <w:bCs/>
                <w:szCs w:val="22"/>
              </w:rPr>
            </w:pPr>
            <w:r w:rsidRPr="00611664">
              <w:rPr>
                <w:rFonts w:cstheme="minorHAnsi"/>
                <w:szCs w:val="22"/>
              </w:rPr>
              <w:t>Postcode</w:t>
            </w:r>
          </w:p>
        </w:tc>
        <w:tc>
          <w:tcPr>
            <w:tcW w:w="2628" w:type="dxa"/>
            <w:vAlign w:val="center"/>
          </w:tcPr>
          <w:p w14:paraId="38C132A5" w14:textId="77777777" w:rsidR="00247BCA" w:rsidRPr="00611664" w:rsidRDefault="00247BCA">
            <w:pPr>
              <w:spacing w:before="0" w:after="0"/>
              <w:rPr>
                <w:rFonts w:cstheme="minorHAnsi"/>
                <w:szCs w:val="22"/>
              </w:rPr>
            </w:pPr>
          </w:p>
        </w:tc>
      </w:tr>
      <w:tr w:rsidR="00247BCA" w:rsidRPr="00645438" w14:paraId="5FA0F2F0" w14:textId="77777777">
        <w:trPr>
          <w:trHeight w:val="1036"/>
        </w:trPr>
        <w:tc>
          <w:tcPr>
            <w:tcW w:w="9178" w:type="dxa"/>
            <w:gridSpan w:val="4"/>
          </w:tcPr>
          <w:p w14:paraId="0B5FF1C8" w14:textId="77777777" w:rsidR="00247BCA" w:rsidRPr="00611664" w:rsidRDefault="00247BCA">
            <w:pPr>
              <w:rPr>
                <w:rFonts w:cstheme="minorHAnsi"/>
                <w:b/>
                <w:szCs w:val="22"/>
              </w:rPr>
            </w:pPr>
            <w:r w:rsidRPr="00611664">
              <w:rPr>
                <w:rFonts w:cstheme="minorHAnsi"/>
                <w:b/>
                <w:szCs w:val="22"/>
              </w:rPr>
              <w:t xml:space="preserve">Is the representative a lawyer or paid agent? </w:t>
            </w:r>
          </w:p>
          <w:p w14:paraId="7ACB2D97" w14:textId="77777777" w:rsidR="00247BCA" w:rsidRPr="00611664" w:rsidRDefault="00247BCA">
            <w:pPr>
              <w:tabs>
                <w:tab w:val="clear" w:pos="1134"/>
                <w:tab w:val="left" w:pos="888"/>
              </w:tabs>
              <w:ind w:right="-37"/>
              <w:rPr>
                <w:rFonts w:cstheme="minorHAnsi"/>
                <w:b/>
                <w:szCs w:val="22"/>
              </w:rPr>
            </w:pPr>
            <w:r w:rsidRPr="00611664">
              <w:rPr>
                <w:rFonts w:cstheme="minorHAnsi"/>
                <w:szCs w:val="22"/>
              </w:rPr>
              <w:t xml:space="preserve">The </w:t>
            </w:r>
            <w:r>
              <w:rPr>
                <w:rFonts w:cstheme="minorHAnsi"/>
                <w:szCs w:val="22"/>
              </w:rPr>
              <w:t>Respondent</w:t>
            </w:r>
            <w:r w:rsidRPr="00611664">
              <w:rPr>
                <w:rFonts w:cstheme="minorHAnsi"/>
                <w:szCs w:val="22"/>
              </w:rPr>
              <w:t xml:space="preserve"> will need permission to be represented by a lawyer or paid agent in a conference or hearing. Our </w:t>
            </w:r>
            <w:hyperlink r:id="rId39" w:history="1">
              <w:r w:rsidRPr="00611664">
                <w:rPr>
                  <w:rStyle w:val="Hyperlink"/>
                  <w:rFonts w:cstheme="minorHAnsi"/>
                  <w:szCs w:val="22"/>
                </w:rPr>
                <w:t>lawyers and paid agents practice note</w:t>
              </w:r>
            </w:hyperlink>
            <w:r w:rsidRPr="00611664">
              <w:rPr>
                <w:rStyle w:val="Hyperlink"/>
                <w:rFonts w:cstheme="minorHAnsi"/>
                <w:szCs w:val="22"/>
              </w:rPr>
              <w:t xml:space="preserve"> </w:t>
            </w:r>
            <w:r w:rsidRPr="00611664">
              <w:rPr>
                <w:rFonts w:cstheme="minorHAnsi"/>
                <w:szCs w:val="22"/>
              </w:rPr>
              <w:t>explains when you need to ask for permission to be</w:t>
            </w:r>
            <w:r>
              <w:rPr>
                <w:rFonts w:cstheme="minorHAnsi"/>
                <w:szCs w:val="22"/>
              </w:rPr>
              <w:t xml:space="preserve"> </w:t>
            </w:r>
            <w:r w:rsidRPr="00611664">
              <w:rPr>
                <w:rFonts w:cstheme="minorHAnsi"/>
                <w:szCs w:val="22"/>
              </w:rPr>
              <w:t>represented.</w:t>
            </w:r>
          </w:p>
        </w:tc>
      </w:tr>
      <w:tr w:rsidR="00247BCA" w:rsidRPr="0019729C" w14:paraId="330C91E4" w14:textId="77777777">
        <w:trPr>
          <w:trHeight w:val="1036"/>
        </w:trPr>
        <w:tc>
          <w:tcPr>
            <w:tcW w:w="2297" w:type="dxa"/>
          </w:tcPr>
          <w:p w14:paraId="3C94CF68" w14:textId="03FCD258" w:rsidR="00247BCA" w:rsidRPr="00611664" w:rsidRDefault="007D4B8A">
            <w:pPr>
              <w:ind w:right="27"/>
              <w:rPr>
                <w:rFonts w:cstheme="minorHAnsi"/>
                <w:b/>
                <w:szCs w:val="22"/>
              </w:rPr>
            </w:pPr>
            <w:sdt>
              <w:sdtPr>
                <w:rPr>
                  <w:rFonts w:cstheme="minorHAnsi"/>
                  <w:szCs w:val="22"/>
                </w:rPr>
                <w:id w:val="-386028338"/>
                <w14:checkbox>
                  <w14:checked w14:val="0"/>
                  <w14:checkedState w14:val="2612" w14:font="MS Gothic"/>
                  <w14:uncheckedState w14:val="2610" w14:font="MS Gothic"/>
                </w14:checkbox>
              </w:sdtPr>
              <w:sdtEndPr/>
              <w:sdtContent>
                <w:r w:rsidR="0046102A">
                  <w:rPr>
                    <w:rFonts w:ascii="MS Gothic" w:eastAsia="MS Gothic" w:hAnsi="MS Gothic" w:cstheme="minorHAnsi" w:hint="eastAsia"/>
                    <w:szCs w:val="22"/>
                  </w:rPr>
                  <w:t>☐</w:t>
                </w:r>
              </w:sdtContent>
            </w:sdt>
            <w:r w:rsidR="00247BCA" w:rsidRPr="00611664">
              <w:rPr>
                <w:rFonts w:cstheme="minorHAnsi"/>
                <w:szCs w:val="22"/>
              </w:rPr>
              <w:t xml:space="preserve"> Yes – please select:</w:t>
            </w:r>
          </w:p>
        </w:tc>
        <w:tc>
          <w:tcPr>
            <w:tcW w:w="6881" w:type="dxa"/>
            <w:gridSpan w:val="3"/>
          </w:tcPr>
          <w:p w14:paraId="33E5AA0A" w14:textId="46A501FA" w:rsidR="00247BCA" w:rsidRPr="00611664" w:rsidRDefault="0046102A">
            <w:pPr>
              <w:rPr>
                <w:rFonts w:eastAsia="MS Gothic" w:cstheme="minorHAnsi"/>
                <w:szCs w:val="22"/>
              </w:rPr>
            </w:pPr>
            <w:sdt>
              <w:sdtPr>
                <w:rPr>
                  <w:rFonts w:ascii="Segoe UI Symbol" w:eastAsia="MS Gothic" w:hAnsi="Segoe UI Symbol" w:cs="Segoe UI Symbol"/>
                  <w:szCs w:val="22"/>
                </w:rPr>
                <w:id w:val="-1206334852"/>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Pr>
                <w:rFonts w:ascii="Segoe UI Symbol" w:eastAsia="MS Gothic" w:hAnsi="Segoe UI Symbol" w:cs="Segoe UI Symbol"/>
                <w:szCs w:val="22"/>
              </w:rPr>
              <w:t xml:space="preserve"> </w:t>
            </w:r>
            <w:r w:rsidR="00247BCA" w:rsidRPr="00611664">
              <w:rPr>
                <w:rFonts w:eastAsia="MS Gothic" w:cstheme="minorHAnsi"/>
                <w:szCs w:val="22"/>
              </w:rPr>
              <w:t>Lawyer</w:t>
            </w:r>
          </w:p>
          <w:p w14:paraId="0CB912A2" w14:textId="2000FF0D" w:rsidR="00247BCA" w:rsidRPr="00611664" w:rsidRDefault="0046102A">
            <w:pPr>
              <w:rPr>
                <w:rFonts w:cstheme="minorHAnsi"/>
                <w:b/>
                <w:szCs w:val="22"/>
              </w:rPr>
            </w:pPr>
            <w:sdt>
              <w:sdtPr>
                <w:rPr>
                  <w:rFonts w:ascii="Segoe UI Symbol" w:eastAsia="MS Gothic" w:hAnsi="Segoe UI Symbol" w:cs="Segoe UI Symbol"/>
                  <w:szCs w:val="22"/>
                </w:rPr>
                <w:id w:val="-550846517"/>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Pr>
                <w:rFonts w:ascii="Segoe UI Symbol" w:eastAsia="MS Gothic" w:hAnsi="Segoe UI Symbol" w:cs="Segoe UI Symbol"/>
                <w:szCs w:val="22"/>
              </w:rPr>
              <w:t xml:space="preserve"> </w:t>
            </w:r>
            <w:r w:rsidR="00247BCA" w:rsidRPr="00611664">
              <w:rPr>
                <w:rFonts w:eastAsia="MS Gothic" w:cstheme="minorHAnsi"/>
                <w:szCs w:val="22"/>
              </w:rPr>
              <w:t>Paid agent</w:t>
            </w:r>
          </w:p>
        </w:tc>
      </w:tr>
      <w:tr w:rsidR="00247BCA" w:rsidRPr="0019729C" w14:paraId="72FE25F0" w14:textId="77777777" w:rsidTr="00B67DC1">
        <w:trPr>
          <w:trHeight w:val="628"/>
        </w:trPr>
        <w:tc>
          <w:tcPr>
            <w:tcW w:w="2297" w:type="dxa"/>
          </w:tcPr>
          <w:p w14:paraId="0445A4C9" w14:textId="06E80909" w:rsidR="00247BCA" w:rsidRPr="00611664" w:rsidRDefault="007D4B8A">
            <w:pPr>
              <w:rPr>
                <w:rFonts w:cstheme="minorHAnsi"/>
                <w:b/>
                <w:szCs w:val="22"/>
              </w:rPr>
            </w:pPr>
            <w:sdt>
              <w:sdtPr>
                <w:rPr>
                  <w:rFonts w:cstheme="minorHAnsi"/>
                  <w:szCs w:val="22"/>
                </w:rPr>
                <w:id w:val="-954867278"/>
                <w14:checkbox>
                  <w14:checked w14:val="0"/>
                  <w14:checkedState w14:val="2612" w14:font="MS Gothic"/>
                  <w14:uncheckedState w14:val="2610" w14:font="MS Gothic"/>
                </w14:checkbox>
              </w:sdtPr>
              <w:sdtEndPr/>
              <w:sdtContent>
                <w:r w:rsidR="0046102A">
                  <w:rPr>
                    <w:rFonts w:ascii="MS Gothic" w:eastAsia="MS Gothic" w:hAnsi="MS Gothic" w:cstheme="minorHAnsi" w:hint="eastAsia"/>
                    <w:szCs w:val="22"/>
                  </w:rPr>
                  <w:t>☐</w:t>
                </w:r>
              </w:sdtContent>
            </w:sdt>
            <w:r w:rsidR="00247BCA" w:rsidRPr="00611664">
              <w:rPr>
                <w:rFonts w:cstheme="minorHAnsi"/>
                <w:szCs w:val="22"/>
              </w:rPr>
              <w:t xml:space="preserve"> No </w:t>
            </w:r>
          </w:p>
        </w:tc>
        <w:tc>
          <w:tcPr>
            <w:tcW w:w="6881" w:type="dxa"/>
            <w:gridSpan w:val="3"/>
          </w:tcPr>
          <w:p w14:paraId="7ECF5509" w14:textId="77777777" w:rsidR="00247BCA" w:rsidRPr="00611664" w:rsidRDefault="00247BCA">
            <w:pPr>
              <w:rPr>
                <w:rFonts w:cstheme="minorHAnsi"/>
                <w:b/>
                <w:szCs w:val="22"/>
              </w:rPr>
            </w:pPr>
          </w:p>
        </w:tc>
      </w:tr>
    </w:tbl>
    <w:p w14:paraId="76F1792F" w14:textId="2DC7440E" w:rsidR="007577DE" w:rsidRPr="00A95BC2" w:rsidRDefault="00852731" w:rsidP="007577DE">
      <w:pPr>
        <w:pStyle w:val="Heading2"/>
      </w:pPr>
      <w:r>
        <w:lastRenderedPageBreak/>
        <w:t>1</w:t>
      </w:r>
      <w:r w:rsidR="007577DE" w:rsidRPr="00A95BC2">
        <w:t xml:space="preserve">. </w:t>
      </w:r>
      <w:r w:rsidR="007577DE" w:rsidRPr="00A95BC2">
        <w:tab/>
        <w:t xml:space="preserve">Jurisdictional </w:t>
      </w:r>
      <w:r w:rsidR="0087162F">
        <w:t xml:space="preserve">and other </w:t>
      </w:r>
      <w:r w:rsidR="007577DE" w:rsidRPr="00A95BC2">
        <w:t>objections</w:t>
      </w:r>
    </w:p>
    <w:p w14:paraId="28C2E694" w14:textId="1A4F26DE" w:rsidR="007577DE" w:rsidRPr="003E4B94" w:rsidRDefault="007C7F4D" w:rsidP="003E4B94">
      <w:pPr>
        <w:pStyle w:val="Heading3"/>
        <w:tabs>
          <w:tab w:val="clear" w:pos="567"/>
          <w:tab w:val="clear" w:pos="1134"/>
        </w:tabs>
        <w:ind w:left="720" w:right="0" w:hanging="720"/>
        <w:rPr>
          <w:rFonts w:cstheme="minorHAnsi"/>
          <w:szCs w:val="24"/>
        </w:rPr>
      </w:pPr>
      <w:r w:rsidRPr="003E4B94">
        <w:rPr>
          <w:rFonts w:cstheme="minorHAnsi"/>
          <w:szCs w:val="24"/>
        </w:rPr>
        <w:t>1</w:t>
      </w:r>
      <w:r w:rsidR="007577DE" w:rsidRPr="003E4B94">
        <w:rPr>
          <w:rFonts w:cstheme="minorHAnsi"/>
          <w:szCs w:val="24"/>
        </w:rPr>
        <w:t>.1</w:t>
      </w:r>
      <w:r w:rsidR="007577DE" w:rsidRPr="003E4B94">
        <w:rPr>
          <w:rFonts w:cstheme="minorHAnsi"/>
          <w:szCs w:val="24"/>
        </w:rPr>
        <w:tab/>
        <w:t xml:space="preserve">Does the Respondent have any jurisdictional or other objections to the </w:t>
      </w:r>
      <w:r w:rsidR="00BD6BC8">
        <w:rPr>
          <w:rFonts w:cstheme="minorHAnsi"/>
          <w:szCs w:val="24"/>
        </w:rPr>
        <w:t>A</w:t>
      </w:r>
      <w:r w:rsidR="007577DE" w:rsidRPr="003E4B94">
        <w:rPr>
          <w:rFonts w:cstheme="minorHAnsi"/>
          <w:szCs w:val="24"/>
        </w:rPr>
        <w:t>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577DE" w:rsidRPr="00FA17AB" w14:paraId="1D793F71" w14:textId="77777777">
        <w:tc>
          <w:tcPr>
            <w:tcW w:w="817" w:type="dxa"/>
          </w:tcPr>
          <w:p w14:paraId="581481D3" w14:textId="77777777" w:rsidR="007577DE" w:rsidRPr="00FA17AB" w:rsidRDefault="007577DE">
            <w:pPr>
              <w:keepNext/>
              <w:spacing w:before="240" w:line="240" w:lineRule="atLeast"/>
              <w:ind w:right="-2"/>
              <w:rPr>
                <w:rFonts w:cstheme="minorHAnsi"/>
                <w:szCs w:val="22"/>
              </w:rPr>
            </w:pPr>
            <w:r w:rsidRPr="00FA17AB">
              <w:rPr>
                <w:rFonts w:cstheme="minorHAnsi"/>
                <w:b/>
                <w:noProof/>
                <w:szCs w:val="22"/>
                <w:lang w:val="en-US" w:eastAsia="en-US"/>
              </w:rPr>
              <w:drawing>
                <wp:inline distT="0" distB="0" distL="0" distR="0" wp14:anchorId="06A04243" wp14:editId="15B5A407">
                  <wp:extent cx="437838" cy="430970"/>
                  <wp:effectExtent l="0" t="0" r="0" b="1270"/>
                  <wp:docPr id="27" name="Picture 27"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line on a black background&#10;&#10;Description automatically generated"/>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25C54F20" w14:textId="6DE0959E" w:rsidR="007577DE" w:rsidRPr="00FA17AB" w:rsidRDefault="007577DE">
            <w:pPr>
              <w:spacing w:before="240" w:line="240" w:lineRule="atLeast"/>
              <w:ind w:left="-108" w:right="-2"/>
              <w:rPr>
                <w:rFonts w:cstheme="minorHAnsi"/>
                <w:szCs w:val="22"/>
              </w:rPr>
            </w:pPr>
            <w:r w:rsidRPr="00FA17AB">
              <w:rPr>
                <w:rFonts w:cstheme="minorHAnsi"/>
                <w:szCs w:val="22"/>
              </w:rPr>
              <w:t xml:space="preserve">Jurisdictional objections relate to why an </w:t>
            </w:r>
            <w:r w:rsidR="00B47B13">
              <w:rPr>
                <w:rFonts w:cstheme="minorHAnsi"/>
                <w:szCs w:val="22"/>
              </w:rPr>
              <w:t>a</w:t>
            </w:r>
            <w:r w:rsidRPr="00FA17AB">
              <w:rPr>
                <w:rFonts w:cstheme="minorHAnsi"/>
                <w:szCs w:val="22"/>
              </w:rPr>
              <w:t xml:space="preserve">pplicant is not eligible to make an application to the Commission. An objection is not simply that you think the contract terms </w:t>
            </w:r>
            <w:r w:rsidR="0087162F" w:rsidRPr="00FA17AB">
              <w:rPr>
                <w:rFonts w:cstheme="minorHAnsi"/>
                <w:szCs w:val="22"/>
              </w:rPr>
              <w:t>are fair</w:t>
            </w:r>
            <w:r w:rsidRPr="00FA17AB">
              <w:rPr>
                <w:rFonts w:cstheme="minorHAnsi"/>
                <w:szCs w:val="22"/>
              </w:rPr>
              <w:t>.</w:t>
            </w:r>
          </w:p>
        </w:tc>
      </w:tr>
    </w:tbl>
    <w:p w14:paraId="4F838A19" w14:textId="010B0C8C" w:rsidR="007577DE" w:rsidRPr="00FA17AB" w:rsidRDefault="007D4B8A" w:rsidP="007577DE">
      <w:pPr>
        <w:tabs>
          <w:tab w:val="left" w:pos="567"/>
          <w:tab w:val="left" w:pos="1134"/>
        </w:tabs>
        <w:spacing w:before="240" w:line="240" w:lineRule="atLeast"/>
        <w:ind w:left="822" w:right="-2" w:hanging="255"/>
        <w:rPr>
          <w:rFonts w:cstheme="minorHAnsi"/>
          <w:szCs w:val="22"/>
        </w:rPr>
      </w:pPr>
      <w:sdt>
        <w:sdtPr>
          <w:rPr>
            <w:rFonts w:cstheme="minorHAnsi"/>
            <w:szCs w:val="22"/>
            <w:lang w:val="en-US"/>
          </w:rPr>
          <w:alias w:val="Yes"/>
          <w:tag w:val="Yes"/>
          <w:id w:val="1467241248"/>
          <w14:checkbox>
            <w14:checked w14:val="0"/>
            <w14:checkedState w14:val="2612" w14:font="MS Gothic"/>
            <w14:uncheckedState w14:val="2610" w14:font="MS Gothic"/>
          </w14:checkbox>
        </w:sdtPr>
        <w:sdtEndPr/>
        <w:sdtContent>
          <w:r w:rsidR="0046102A">
            <w:rPr>
              <w:rFonts w:ascii="MS Gothic" w:eastAsia="MS Gothic" w:hAnsi="MS Gothic" w:cstheme="minorHAnsi" w:hint="eastAsia"/>
              <w:szCs w:val="22"/>
              <w:lang w:val="en-US"/>
            </w:rPr>
            <w:t>☐</w:t>
          </w:r>
        </w:sdtContent>
      </w:sdt>
      <w:r w:rsidR="007577DE" w:rsidRPr="00FA17AB">
        <w:rPr>
          <w:rFonts w:cstheme="minorHAnsi"/>
          <w:szCs w:val="22"/>
        </w:rPr>
        <w:t xml:space="preserve"> Yes</w:t>
      </w:r>
    </w:p>
    <w:p w14:paraId="0455B5D4" w14:textId="6D6F2EDE" w:rsidR="007577DE" w:rsidRPr="00FA17AB" w:rsidRDefault="007D4B8A" w:rsidP="007577DE">
      <w:pPr>
        <w:tabs>
          <w:tab w:val="left" w:pos="567"/>
          <w:tab w:val="left" w:pos="1134"/>
        </w:tabs>
        <w:spacing w:before="240" w:line="240" w:lineRule="atLeast"/>
        <w:ind w:left="822" w:right="-2" w:hanging="255"/>
        <w:rPr>
          <w:rFonts w:cstheme="minorHAnsi"/>
          <w:szCs w:val="22"/>
        </w:rPr>
      </w:pPr>
      <w:sdt>
        <w:sdtPr>
          <w:rPr>
            <w:rFonts w:cstheme="minorHAnsi"/>
            <w:szCs w:val="22"/>
          </w:rPr>
          <w:alias w:val="No"/>
          <w:tag w:val="No"/>
          <w:id w:val="-823191699"/>
          <w14:checkbox>
            <w14:checked w14:val="0"/>
            <w14:checkedState w14:val="2612" w14:font="MS Gothic"/>
            <w14:uncheckedState w14:val="2610" w14:font="MS Gothic"/>
          </w14:checkbox>
        </w:sdtPr>
        <w:sdtEndPr/>
        <w:sdtContent>
          <w:r w:rsidR="0046102A">
            <w:rPr>
              <w:rFonts w:ascii="MS Gothic" w:eastAsia="MS Gothic" w:hAnsi="MS Gothic" w:cstheme="minorHAnsi" w:hint="eastAsia"/>
              <w:szCs w:val="22"/>
            </w:rPr>
            <w:t>☐</w:t>
          </w:r>
        </w:sdtContent>
      </w:sdt>
      <w:r w:rsidR="007577DE" w:rsidRPr="00FA17AB">
        <w:rPr>
          <w:rFonts w:cstheme="minorHAnsi"/>
          <w:szCs w:val="22"/>
        </w:rPr>
        <w:t xml:space="preserve"> No – Go to question </w:t>
      </w:r>
      <w:r w:rsidR="007C7F4D">
        <w:rPr>
          <w:rFonts w:cstheme="minorHAnsi"/>
          <w:szCs w:val="22"/>
        </w:rPr>
        <w:t>2</w:t>
      </w:r>
    </w:p>
    <w:p w14:paraId="2064488E" w14:textId="3A1011E5" w:rsidR="00B63099" w:rsidRPr="003E4B94" w:rsidRDefault="007C7F4D" w:rsidP="00B47B13">
      <w:pPr>
        <w:pStyle w:val="Heading3"/>
        <w:tabs>
          <w:tab w:val="clear" w:pos="567"/>
          <w:tab w:val="clear" w:pos="1134"/>
        </w:tabs>
        <w:ind w:left="567" w:right="0" w:hanging="567"/>
        <w:rPr>
          <w:rFonts w:cstheme="minorHAnsi"/>
          <w:szCs w:val="24"/>
        </w:rPr>
      </w:pPr>
      <w:r w:rsidRPr="003E4B94">
        <w:rPr>
          <w:rFonts w:cstheme="minorHAnsi"/>
          <w:szCs w:val="24"/>
        </w:rPr>
        <w:t>1</w:t>
      </w:r>
      <w:r w:rsidR="007577DE" w:rsidRPr="003E4B94">
        <w:rPr>
          <w:rFonts w:cstheme="minorHAnsi"/>
          <w:szCs w:val="24"/>
        </w:rPr>
        <w:t>.2</w:t>
      </w:r>
      <w:r w:rsidR="00A24E7D" w:rsidRPr="003E4B94">
        <w:rPr>
          <w:rFonts w:cstheme="minorHAnsi"/>
          <w:szCs w:val="24"/>
        </w:rPr>
        <w:tab/>
      </w:r>
      <w:r w:rsidRPr="003E4B94">
        <w:rPr>
          <w:rFonts w:cstheme="minorHAnsi"/>
          <w:szCs w:val="24"/>
        </w:rPr>
        <w:t xml:space="preserve">If you answered </w:t>
      </w:r>
      <w:r w:rsidR="00954DC3" w:rsidRPr="003E4B94">
        <w:rPr>
          <w:rFonts w:cstheme="minorHAnsi"/>
          <w:szCs w:val="24"/>
        </w:rPr>
        <w:t>yes to question 1.1</w:t>
      </w:r>
      <w:r w:rsidR="004850A2">
        <w:rPr>
          <w:rFonts w:cstheme="minorHAnsi"/>
          <w:szCs w:val="24"/>
        </w:rPr>
        <w:t xml:space="preserve"> – </w:t>
      </w:r>
      <w:r w:rsidR="00B63099" w:rsidRPr="003E4B94">
        <w:rPr>
          <w:rFonts w:cstheme="minorHAnsi"/>
          <w:szCs w:val="24"/>
        </w:rPr>
        <w:t>What</w:t>
      </w:r>
      <w:r w:rsidR="004850A2">
        <w:rPr>
          <w:rFonts w:cstheme="minorHAnsi"/>
          <w:szCs w:val="24"/>
        </w:rPr>
        <w:t xml:space="preserve"> </w:t>
      </w:r>
      <w:r w:rsidR="00B63099" w:rsidRPr="003E4B94">
        <w:rPr>
          <w:rFonts w:cstheme="minorHAnsi"/>
          <w:szCs w:val="24"/>
        </w:rPr>
        <w:t xml:space="preserve">is the Respondent’s objection? (Choose all that </w:t>
      </w:r>
      <w:r w:rsidR="00B63099" w:rsidRPr="003E4B94">
        <w:rPr>
          <w:szCs w:val="24"/>
        </w:rPr>
        <w:t>apply</w:t>
      </w:r>
      <w:r w:rsidR="00B63099" w:rsidRPr="003E4B94">
        <w:rPr>
          <w:rFonts w:cstheme="minorHAnsi"/>
          <w:szCs w:val="24"/>
        </w:rPr>
        <w:t>)</w:t>
      </w:r>
    </w:p>
    <w:p w14:paraId="0384C7AE" w14:textId="7F38FA50" w:rsidR="00D6110D" w:rsidRPr="0046102A" w:rsidRDefault="007D4B8A" w:rsidP="0060499F">
      <w:pPr>
        <w:tabs>
          <w:tab w:val="left" w:pos="567"/>
          <w:tab w:val="left" w:pos="993"/>
        </w:tabs>
        <w:spacing w:before="240" w:line="240" w:lineRule="atLeast"/>
        <w:ind w:left="993" w:right="-2" w:hanging="426"/>
        <w:rPr>
          <w:rFonts w:ascii="Calibri" w:hAnsi="Calibri" w:cs="Calibri"/>
          <w:szCs w:val="22"/>
        </w:rPr>
      </w:pPr>
      <w:sdt>
        <w:sdtPr>
          <w:rPr>
            <w:rFonts w:ascii="Calibri" w:hAnsi="Calibri" w:cs="Calibri"/>
            <w:sz w:val="24"/>
            <w:szCs w:val="22"/>
            <w:lang w:val="en-US" w:eastAsia="en-US"/>
          </w:rPr>
          <w:alias w:val="Select option"/>
          <w:tag w:val="Select option"/>
          <w:id w:val="-1802378103"/>
          <w14:checkbox>
            <w14:checked w14:val="0"/>
            <w14:checkedState w14:val="2612" w14:font="MS Gothic"/>
            <w14:uncheckedState w14:val="2610" w14:font="MS Gothic"/>
          </w14:checkbox>
        </w:sdtPr>
        <w:sdtEndPr/>
        <w:sdtContent>
          <w:r w:rsidR="0046102A" w:rsidRPr="0046102A">
            <w:rPr>
              <w:rFonts w:ascii="MS Gothic" w:eastAsia="MS Gothic" w:hAnsi="MS Gothic" w:cs="Calibri" w:hint="eastAsia"/>
              <w:sz w:val="24"/>
              <w:szCs w:val="22"/>
              <w:lang w:val="en-US" w:eastAsia="en-US"/>
            </w:rPr>
            <w:t>☐</w:t>
          </w:r>
        </w:sdtContent>
      </w:sdt>
      <w:r w:rsidR="00FD6391" w:rsidRPr="0046102A">
        <w:rPr>
          <w:rFonts w:ascii="Calibri" w:hAnsi="Calibri" w:cs="Calibri"/>
          <w:szCs w:val="22"/>
        </w:rPr>
        <w:tab/>
      </w:r>
      <w:r w:rsidR="00D6110D" w:rsidRPr="0046102A">
        <w:rPr>
          <w:rFonts w:ascii="Calibri" w:hAnsi="Calibri" w:cs="Calibri"/>
          <w:szCs w:val="22"/>
        </w:rPr>
        <w:t xml:space="preserve">The </w:t>
      </w:r>
      <w:r w:rsidR="0060499F" w:rsidRPr="0046102A">
        <w:rPr>
          <w:rFonts w:ascii="Calibri" w:hAnsi="Calibri" w:cs="Calibri"/>
          <w:szCs w:val="22"/>
        </w:rPr>
        <w:t>contract is not a services contract</w:t>
      </w:r>
      <w:r w:rsidR="00F61D1C" w:rsidRPr="0046102A">
        <w:rPr>
          <w:rFonts w:ascii="Calibri" w:hAnsi="Calibri" w:cs="Calibri"/>
          <w:szCs w:val="22"/>
        </w:rPr>
        <w:t xml:space="preserve"> (see section 15H of the Fair Work Act)</w:t>
      </w:r>
    </w:p>
    <w:p w14:paraId="0D41473B" w14:textId="6B90EA63" w:rsidR="00953B61" w:rsidRPr="0046102A" w:rsidRDefault="007D4B8A" w:rsidP="007577DE">
      <w:pPr>
        <w:tabs>
          <w:tab w:val="left" w:pos="567"/>
          <w:tab w:val="left" w:pos="993"/>
        </w:tabs>
        <w:spacing w:before="240" w:line="240" w:lineRule="atLeast"/>
        <w:ind w:left="993" w:right="-2" w:hanging="426"/>
        <w:rPr>
          <w:rFonts w:ascii="Calibri" w:hAnsi="Calibri" w:cs="Calibri"/>
          <w:szCs w:val="22"/>
        </w:rPr>
      </w:pPr>
      <w:sdt>
        <w:sdtPr>
          <w:rPr>
            <w:rFonts w:ascii="Calibri" w:hAnsi="Calibri" w:cs="Calibri"/>
            <w:szCs w:val="22"/>
          </w:rPr>
          <w:alias w:val="Select option"/>
          <w:tag w:val="Select option"/>
          <w:id w:val="559139115"/>
          <w14:checkbox>
            <w14:checked w14:val="0"/>
            <w14:checkedState w14:val="2612" w14:font="MS Gothic"/>
            <w14:uncheckedState w14:val="2610" w14:font="MS Gothic"/>
          </w14:checkbox>
        </w:sdtPr>
        <w:sdtEndPr/>
        <w:sdtContent>
          <w:r w:rsidR="0046102A" w:rsidRPr="0046102A">
            <w:rPr>
              <w:rFonts w:ascii="MS Gothic" w:eastAsia="MS Gothic" w:hAnsi="MS Gothic" w:cs="Calibri" w:hint="eastAsia"/>
              <w:szCs w:val="22"/>
            </w:rPr>
            <w:t>☐</w:t>
          </w:r>
        </w:sdtContent>
      </w:sdt>
      <w:r w:rsidR="00D6110D" w:rsidRPr="0046102A">
        <w:rPr>
          <w:rFonts w:ascii="Calibri" w:hAnsi="Calibri" w:cs="Calibri"/>
          <w:szCs w:val="22"/>
        </w:rPr>
        <w:tab/>
      </w:r>
      <w:r w:rsidR="00953B61" w:rsidRPr="0046102A">
        <w:rPr>
          <w:rFonts w:ascii="Calibri" w:hAnsi="Calibri" w:cs="Calibri"/>
          <w:szCs w:val="22"/>
        </w:rPr>
        <w:t xml:space="preserve">The </w:t>
      </w:r>
      <w:r w:rsidR="007543D1" w:rsidRPr="0046102A">
        <w:rPr>
          <w:rFonts w:ascii="Calibri" w:hAnsi="Calibri" w:cs="Calibri"/>
          <w:szCs w:val="22"/>
        </w:rPr>
        <w:t xml:space="preserve">services contract was entered into before </w:t>
      </w:r>
      <w:r w:rsidR="00164972" w:rsidRPr="0046102A">
        <w:rPr>
          <w:rFonts w:ascii="Calibri" w:hAnsi="Calibri" w:cs="Calibri"/>
          <w:szCs w:val="22"/>
        </w:rPr>
        <w:t>26 August 2024</w:t>
      </w:r>
    </w:p>
    <w:p w14:paraId="3B2AFECA" w14:textId="48E73676" w:rsidR="007577DE" w:rsidRPr="0046102A" w:rsidRDefault="007D4B8A"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305555628"/>
          <w14:checkbox>
            <w14:checked w14:val="0"/>
            <w14:checkedState w14:val="2612" w14:font="MS Gothic"/>
            <w14:uncheckedState w14:val="2610" w14:font="MS Gothic"/>
          </w14:checkbox>
        </w:sdtPr>
        <w:sdtEndPr/>
        <w:sdtContent>
          <w:r w:rsidR="0046102A" w:rsidRPr="0046102A">
            <w:rPr>
              <w:rFonts w:ascii="MS Gothic" w:eastAsia="MS Gothic" w:hAnsi="MS Gothic" w:cstheme="minorHAnsi" w:hint="eastAsia"/>
              <w:szCs w:val="22"/>
            </w:rPr>
            <w:t>☐</w:t>
          </w:r>
        </w:sdtContent>
      </w:sdt>
      <w:r w:rsidR="008669AF" w:rsidRPr="0046102A">
        <w:rPr>
          <w:rFonts w:cstheme="minorHAnsi"/>
          <w:szCs w:val="22"/>
        </w:rPr>
        <w:tab/>
      </w:r>
      <w:r w:rsidR="007577DE" w:rsidRPr="0046102A">
        <w:rPr>
          <w:rFonts w:cstheme="minorHAnsi"/>
          <w:szCs w:val="22"/>
        </w:rPr>
        <w:t>The</w:t>
      </w:r>
      <w:r w:rsidR="008844E0" w:rsidRPr="0046102A">
        <w:rPr>
          <w:rFonts w:cstheme="minorHAnsi"/>
          <w:szCs w:val="22"/>
        </w:rPr>
        <w:t xml:space="preserve"> person</w:t>
      </w:r>
      <w:r w:rsidR="00144B58" w:rsidRPr="0046102A">
        <w:rPr>
          <w:rFonts w:cstheme="minorHAnsi"/>
          <w:szCs w:val="22"/>
        </w:rPr>
        <w:t>’s</w:t>
      </w:r>
      <w:r w:rsidR="00D76594" w:rsidRPr="0046102A">
        <w:rPr>
          <w:rFonts w:cstheme="minorHAnsi"/>
          <w:szCs w:val="22"/>
        </w:rPr>
        <w:t xml:space="preserve"> annual rate of earnings </w:t>
      </w:r>
      <w:r w:rsidR="00EF729F" w:rsidRPr="0046102A">
        <w:rPr>
          <w:rFonts w:cstheme="minorHAnsi"/>
          <w:szCs w:val="22"/>
        </w:rPr>
        <w:t>is</w:t>
      </w:r>
      <w:r w:rsidR="00E50F31" w:rsidRPr="0046102A">
        <w:rPr>
          <w:rFonts w:cstheme="minorHAnsi"/>
          <w:szCs w:val="22"/>
        </w:rPr>
        <w:t xml:space="preserve"> not less than</w:t>
      </w:r>
      <w:r w:rsidR="0044500C" w:rsidRPr="0046102A">
        <w:rPr>
          <w:rFonts w:cstheme="minorHAnsi"/>
          <w:szCs w:val="22"/>
        </w:rPr>
        <w:t xml:space="preserve"> </w:t>
      </w:r>
      <w:r w:rsidR="007577DE" w:rsidRPr="0046102A">
        <w:rPr>
          <w:rFonts w:cstheme="minorHAnsi"/>
          <w:szCs w:val="22"/>
        </w:rPr>
        <w:t xml:space="preserve">the contractor high income threshold </w:t>
      </w:r>
      <w:r w:rsidR="00730CA6" w:rsidRPr="0046102A">
        <w:rPr>
          <w:rFonts w:cstheme="minorHAnsi"/>
          <w:szCs w:val="22"/>
        </w:rPr>
        <w:t xml:space="preserve">(see section </w:t>
      </w:r>
      <w:proofErr w:type="gramStart"/>
      <w:r w:rsidR="003E5FD2" w:rsidRPr="0046102A">
        <w:rPr>
          <w:rFonts w:cstheme="minorHAnsi"/>
          <w:szCs w:val="22"/>
        </w:rPr>
        <w:t>536ND</w:t>
      </w:r>
      <w:proofErr w:type="gramEnd"/>
      <w:r w:rsidR="003E5FD2" w:rsidRPr="0046102A">
        <w:rPr>
          <w:rFonts w:cstheme="minorHAnsi"/>
          <w:szCs w:val="22"/>
        </w:rPr>
        <w:t xml:space="preserve">(2) of the Fair Work Act and </w:t>
      </w:r>
      <w:r w:rsidR="003E5FD2" w:rsidRPr="0046102A">
        <w:t xml:space="preserve">regulation </w:t>
      </w:r>
      <w:r w:rsidR="00DE0C80" w:rsidRPr="0046102A">
        <w:t xml:space="preserve">1.08AA </w:t>
      </w:r>
      <w:r w:rsidR="003E5FD2" w:rsidRPr="0046102A">
        <w:t>of the Fair Work Regulations 2009)</w:t>
      </w:r>
    </w:p>
    <w:p w14:paraId="706CE6F4" w14:textId="39EC5EBF" w:rsidR="008208BD" w:rsidRPr="0046102A" w:rsidRDefault="007D4B8A" w:rsidP="008208BD">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1371610664"/>
          <w14:checkbox>
            <w14:checked w14:val="0"/>
            <w14:checkedState w14:val="2612" w14:font="MS Gothic"/>
            <w14:uncheckedState w14:val="2610" w14:font="MS Gothic"/>
          </w14:checkbox>
        </w:sdtPr>
        <w:sdtEndPr/>
        <w:sdtContent>
          <w:r w:rsidR="0046102A" w:rsidRPr="0046102A">
            <w:rPr>
              <w:rFonts w:ascii="MS Gothic" w:eastAsia="MS Gothic" w:hAnsi="MS Gothic" w:cstheme="minorHAnsi" w:hint="eastAsia"/>
              <w:szCs w:val="22"/>
            </w:rPr>
            <w:t>☐</w:t>
          </w:r>
        </w:sdtContent>
      </w:sdt>
      <w:r w:rsidR="008208BD" w:rsidRPr="0046102A">
        <w:rPr>
          <w:rFonts w:cstheme="minorHAnsi"/>
          <w:szCs w:val="22"/>
        </w:rPr>
        <w:tab/>
      </w:r>
      <w:r w:rsidR="009C0C5C" w:rsidRPr="0046102A">
        <w:rPr>
          <w:rFonts w:cstheme="minorHAnsi"/>
          <w:szCs w:val="22"/>
        </w:rPr>
        <w:t xml:space="preserve">Other review proceedings </w:t>
      </w:r>
      <w:r w:rsidR="00840B85" w:rsidRPr="0046102A">
        <w:rPr>
          <w:rFonts w:cstheme="minorHAnsi"/>
          <w:szCs w:val="22"/>
        </w:rPr>
        <w:t xml:space="preserve">have been commenced in relation to the services contract </w:t>
      </w:r>
      <w:r w:rsidR="00A42154" w:rsidRPr="0046102A">
        <w:rPr>
          <w:rFonts w:cstheme="minorHAnsi"/>
          <w:szCs w:val="22"/>
        </w:rPr>
        <w:t xml:space="preserve">and those proceedings have not been discontinued </w:t>
      </w:r>
      <w:r w:rsidR="007A6999" w:rsidRPr="0046102A">
        <w:rPr>
          <w:rFonts w:cstheme="minorHAnsi"/>
          <w:szCs w:val="22"/>
        </w:rPr>
        <w:t xml:space="preserve">or </w:t>
      </w:r>
      <w:r w:rsidR="00AC4E69" w:rsidRPr="0046102A">
        <w:rPr>
          <w:rFonts w:cstheme="minorHAnsi"/>
          <w:szCs w:val="22"/>
        </w:rPr>
        <w:t>failed because there was no jurisdiction</w:t>
      </w:r>
      <w:r w:rsidR="00781337" w:rsidRPr="0046102A">
        <w:rPr>
          <w:rFonts w:cstheme="minorHAnsi"/>
          <w:szCs w:val="22"/>
        </w:rPr>
        <w:t xml:space="preserve"> (see section </w:t>
      </w:r>
      <w:r w:rsidR="00730CA6" w:rsidRPr="0046102A">
        <w:t xml:space="preserve">734C(3) of the Fair Work Act and regulation </w:t>
      </w:r>
      <w:r w:rsidR="00730CA6" w:rsidRPr="0046102A">
        <w:rPr>
          <w:rStyle w:val="CharSectno"/>
        </w:rPr>
        <w:t>6.01C</w:t>
      </w:r>
      <w:r w:rsidR="00730CA6" w:rsidRPr="0046102A">
        <w:t xml:space="preserve"> of the Fair Work Regulations 2009)</w:t>
      </w:r>
    </w:p>
    <w:p w14:paraId="7B7D67FE" w14:textId="3F55FF23" w:rsidR="007577DE" w:rsidRPr="0046102A" w:rsidRDefault="007D4B8A"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687752575"/>
          <w14:checkbox>
            <w14:checked w14:val="0"/>
            <w14:checkedState w14:val="2612" w14:font="MS Gothic"/>
            <w14:uncheckedState w14:val="2610" w14:font="MS Gothic"/>
          </w14:checkbox>
        </w:sdtPr>
        <w:sdtEndPr/>
        <w:sdtContent>
          <w:r w:rsidR="0046102A" w:rsidRPr="0046102A">
            <w:rPr>
              <w:rFonts w:ascii="MS Gothic" w:eastAsia="MS Gothic" w:hAnsi="MS Gothic" w:cstheme="minorHAnsi" w:hint="eastAsia"/>
              <w:szCs w:val="22"/>
            </w:rPr>
            <w:t>☐</w:t>
          </w:r>
        </w:sdtContent>
      </w:sdt>
      <w:r w:rsidR="007577DE" w:rsidRPr="0046102A">
        <w:rPr>
          <w:rFonts w:cstheme="minorHAnsi"/>
          <w:szCs w:val="22"/>
        </w:rPr>
        <w:tab/>
      </w:r>
      <w:r w:rsidR="00D54F49" w:rsidRPr="0046102A">
        <w:rPr>
          <w:rFonts w:cstheme="minorHAnsi"/>
          <w:szCs w:val="22"/>
        </w:rPr>
        <w:t xml:space="preserve">The terms of the </w:t>
      </w:r>
      <w:r w:rsidR="00843391" w:rsidRPr="0046102A">
        <w:rPr>
          <w:rFonts w:cstheme="minorHAnsi"/>
          <w:szCs w:val="22"/>
        </w:rPr>
        <w:t xml:space="preserve">services contract </w:t>
      </w:r>
      <w:r w:rsidR="0011078F" w:rsidRPr="0046102A">
        <w:rPr>
          <w:rFonts w:cstheme="minorHAnsi"/>
          <w:szCs w:val="22"/>
        </w:rPr>
        <w:t xml:space="preserve">the </w:t>
      </w:r>
      <w:r w:rsidR="00CD60F2" w:rsidRPr="0046102A">
        <w:rPr>
          <w:rFonts w:cstheme="minorHAnsi"/>
          <w:szCs w:val="22"/>
        </w:rPr>
        <w:t xml:space="preserve">Applicant </w:t>
      </w:r>
      <w:r w:rsidR="00220D4F" w:rsidRPr="0046102A">
        <w:rPr>
          <w:rFonts w:cstheme="minorHAnsi"/>
          <w:szCs w:val="22"/>
        </w:rPr>
        <w:t>claims</w:t>
      </w:r>
      <w:r w:rsidR="00CD60F2" w:rsidRPr="0046102A">
        <w:rPr>
          <w:rFonts w:cstheme="minorHAnsi"/>
          <w:szCs w:val="22"/>
        </w:rPr>
        <w:t xml:space="preserve"> are unfair would not, in an employment relationship</w:t>
      </w:r>
      <w:r w:rsidR="001122E1" w:rsidRPr="0046102A">
        <w:rPr>
          <w:rFonts w:cstheme="minorHAnsi"/>
          <w:szCs w:val="22"/>
        </w:rPr>
        <w:t>, relate to workplace relations matters</w:t>
      </w:r>
      <w:r w:rsidR="00843391" w:rsidRPr="0046102A">
        <w:rPr>
          <w:rFonts w:cstheme="minorHAnsi"/>
          <w:szCs w:val="22"/>
        </w:rPr>
        <w:t xml:space="preserve"> (see </w:t>
      </w:r>
      <w:r w:rsidR="00764D20" w:rsidRPr="0046102A">
        <w:rPr>
          <w:rFonts w:cstheme="minorHAnsi"/>
          <w:szCs w:val="22"/>
        </w:rPr>
        <w:t xml:space="preserve">section </w:t>
      </w:r>
      <w:r w:rsidR="0002271F" w:rsidRPr="0046102A">
        <w:rPr>
          <w:rFonts w:cstheme="minorHAnsi"/>
          <w:szCs w:val="22"/>
        </w:rPr>
        <w:t>536JQ</w:t>
      </w:r>
      <w:r w:rsidR="007577DE" w:rsidRPr="0046102A">
        <w:rPr>
          <w:rFonts w:cstheme="minorHAnsi"/>
          <w:szCs w:val="22"/>
        </w:rPr>
        <w:t xml:space="preserve"> </w:t>
      </w:r>
      <w:r w:rsidR="00764D20" w:rsidRPr="0046102A">
        <w:rPr>
          <w:rFonts w:cstheme="minorHAnsi"/>
          <w:szCs w:val="22"/>
        </w:rPr>
        <w:t>of the Fair Work Act)</w:t>
      </w:r>
    </w:p>
    <w:p w14:paraId="150B6899" w14:textId="48183C11" w:rsidR="007577DE" w:rsidRPr="0046102A" w:rsidRDefault="007D4B8A"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631480589"/>
          <w14:checkbox>
            <w14:checked w14:val="0"/>
            <w14:checkedState w14:val="2612" w14:font="MS Gothic"/>
            <w14:uncheckedState w14:val="2610" w14:font="MS Gothic"/>
          </w14:checkbox>
        </w:sdtPr>
        <w:sdtEndPr/>
        <w:sdtContent>
          <w:r w:rsidR="0046102A" w:rsidRPr="0046102A">
            <w:rPr>
              <w:rFonts w:ascii="MS Gothic" w:eastAsia="MS Gothic" w:hAnsi="MS Gothic" w:cstheme="minorHAnsi" w:hint="eastAsia"/>
              <w:szCs w:val="22"/>
            </w:rPr>
            <w:t>☐</w:t>
          </w:r>
        </w:sdtContent>
      </w:sdt>
      <w:r w:rsidR="007577DE" w:rsidRPr="0046102A">
        <w:rPr>
          <w:rFonts w:cstheme="minorHAnsi"/>
          <w:szCs w:val="22"/>
        </w:rPr>
        <w:tab/>
        <w:t>Other</w:t>
      </w:r>
    </w:p>
    <w:p w14:paraId="71B869A8" w14:textId="4B919514" w:rsidR="007577DE" w:rsidRPr="00FA17AB" w:rsidRDefault="00F33F98" w:rsidP="007577DE">
      <w:pPr>
        <w:keepNext/>
        <w:keepLines/>
        <w:tabs>
          <w:tab w:val="left" w:pos="567"/>
          <w:tab w:val="left" w:pos="1134"/>
        </w:tabs>
        <w:spacing w:before="240" w:line="240" w:lineRule="atLeast"/>
        <w:rPr>
          <w:rFonts w:cstheme="minorHAnsi"/>
          <w:szCs w:val="22"/>
        </w:rPr>
      </w:pPr>
      <w:r>
        <w:rPr>
          <w:rFonts w:cstheme="minorHAnsi"/>
          <w:szCs w:val="22"/>
        </w:rPr>
        <w:t xml:space="preserve">Provide details of any objections. Add </w:t>
      </w:r>
      <w:r w:rsidR="00667561">
        <w:rPr>
          <w:rFonts w:cstheme="minorHAnsi"/>
          <w:szCs w:val="22"/>
        </w:rPr>
        <w:t>additional</w:t>
      </w:r>
      <w:r>
        <w:rPr>
          <w:rFonts w:cstheme="minorHAnsi"/>
          <w:szCs w:val="22"/>
        </w:rPr>
        <w:t xml:space="preserve"> pages if necessary.</w:t>
      </w:r>
    </w:p>
    <w:tbl>
      <w:tblPr>
        <w:tblStyle w:val="TableGrid2"/>
        <w:tblW w:w="0" w:type="auto"/>
        <w:tblInd w:w="108" w:type="dxa"/>
        <w:tblLayout w:type="fixed"/>
        <w:tblLook w:val="04A0" w:firstRow="1" w:lastRow="0" w:firstColumn="1" w:lastColumn="0" w:noHBand="0" w:noVBand="1"/>
      </w:tblPr>
      <w:tblGrid>
        <w:gridCol w:w="9072"/>
      </w:tblGrid>
      <w:tr w:rsidR="007577DE" w:rsidRPr="00A95BC2" w14:paraId="64936BED" w14:textId="77777777" w:rsidTr="00263ECD">
        <w:trPr>
          <w:trHeight w:val="364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A3516" w14:textId="77777777" w:rsidR="007577DE" w:rsidRPr="00A95BC2" w:rsidRDefault="007577DE">
            <w:pPr>
              <w:spacing w:before="240" w:line="240" w:lineRule="atLeast"/>
            </w:pPr>
          </w:p>
        </w:tc>
      </w:tr>
    </w:tbl>
    <w:p w14:paraId="20F11D94" w14:textId="385A948D" w:rsidR="00B56ADA" w:rsidRPr="00A95BC2" w:rsidRDefault="007C7F4D" w:rsidP="00F164FB">
      <w:pPr>
        <w:pStyle w:val="Heading2"/>
        <w:keepLines/>
        <w:ind w:right="0"/>
      </w:pPr>
      <w:r>
        <w:lastRenderedPageBreak/>
        <w:t>2</w:t>
      </w:r>
      <w:r w:rsidR="00B56ADA" w:rsidRPr="00A95BC2">
        <w:t xml:space="preserve">. </w:t>
      </w:r>
      <w:r w:rsidR="00B56ADA" w:rsidRPr="00A95BC2">
        <w:tab/>
      </w:r>
      <w:r w:rsidR="005161D9">
        <w:t>Other responses to the Application</w:t>
      </w:r>
    </w:p>
    <w:p w14:paraId="41268FF2" w14:textId="7B18CB94" w:rsidR="00B56ADA" w:rsidRPr="003E4B94" w:rsidRDefault="007C7F4D" w:rsidP="00A24E7D">
      <w:pPr>
        <w:pStyle w:val="Heading3"/>
        <w:tabs>
          <w:tab w:val="clear" w:pos="567"/>
          <w:tab w:val="clear" w:pos="1134"/>
        </w:tabs>
        <w:ind w:left="567" w:right="0" w:hanging="567"/>
        <w:rPr>
          <w:szCs w:val="24"/>
        </w:rPr>
      </w:pPr>
      <w:r w:rsidRPr="003E4B94">
        <w:rPr>
          <w:szCs w:val="24"/>
        </w:rPr>
        <w:t>2</w:t>
      </w:r>
      <w:r w:rsidR="00B56ADA" w:rsidRPr="003E4B94">
        <w:rPr>
          <w:szCs w:val="24"/>
        </w:rPr>
        <w:t>.</w:t>
      </w:r>
      <w:r w:rsidR="00002554" w:rsidRPr="003E4B94">
        <w:rPr>
          <w:szCs w:val="24"/>
        </w:rPr>
        <w:t>1</w:t>
      </w:r>
      <w:r w:rsidR="00B56ADA" w:rsidRPr="003E4B94">
        <w:rPr>
          <w:szCs w:val="24"/>
        </w:rPr>
        <w:tab/>
        <w:t xml:space="preserve">What is </w:t>
      </w:r>
      <w:r w:rsidR="00B361E5" w:rsidRPr="003E4B94">
        <w:rPr>
          <w:szCs w:val="24"/>
        </w:rPr>
        <w:t>the</w:t>
      </w:r>
      <w:r w:rsidR="007D4775" w:rsidRPr="003E4B94">
        <w:rPr>
          <w:szCs w:val="24"/>
        </w:rPr>
        <w:t xml:space="preserve"> </w:t>
      </w:r>
      <w:r w:rsidR="003F3F26" w:rsidRPr="003E4B94">
        <w:rPr>
          <w:szCs w:val="24"/>
        </w:rPr>
        <w:t>Respondent’s</w:t>
      </w:r>
      <w:r w:rsidR="00B56ADA" w:rsidRPr="003E4B94">
        <w:rPr>
          <w:szCs w:val="24"/>
        </w:rPr>
        <w:t xml:space="preserve"> response to the Applicant’s </w:t>
      </w:r>
      <w:r w:rsidR="00117E0D" w:rsidRPr="003E4B94">
        <w:rPr>
          <w:szCs w:val="24"/>
        </w:rPr>
        <w:t>claims</w:t>
      </w:r>
      <w:r w:rsidR="00734626" w:rsidRPr="003E4B94">
        <w:rPr>
          <w:szCs w:val="24"/>
        </w:rPr>
        <w:t xml:space="preserve"> at question 2.1 of the </w:t>
      </w:r>
      <w:r w:rsidR="00BD6BC8">
        <w:rPr>
          <w:szCs w:val="24"/>
        </w:rPr>
        <w:t>A</w:t>
      </w:r>
      <w:r w:rsidR="00734626" w:rsidRPr="003E4B94">
        <w:rPr>
          <w:szCs w:val="24"/>
        </w:rPr>
        <w:t>pplication</w:t>
      </w:r>
      <w:r w:rsidR="00B56ADA" w:rsidRPr="003E4B94">
        <w:rPr>
          <w:szCs w:val="24"/>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761DE27C" w14:textId="77777777" w:rsidTr="00C90909">
        <w:tc>
          <w:tcPr>
            <w:tcW w:w="817" w:type="dxa"/>
          </w:tcPr>
          <w:p w14:paraId="7F6CFFAA" w14:textId="2E06F7C7" w:rsidR="00B56ADA" w:rsidRPr="00A95BC2" w:rsidRDefault="00A97673" w:rsidP="0074606B">
            <w:pPr>
              <w:spacing w:before="240" w:line="240" w:lineRule="atLeast"/>
            </w:pPr>
            <w:r>
              <w:rPr>
                <w:b/>
                <w:noProof/>
                <w:lang w:val="en-US" w:eastAsia="en-US"/>
              </w:rPr>
              <w:drawing>
                <wp:inline distT="0" distB="0" distL="0" distR="0" wp14:anchorId="5C5C4770" wp14:editId="182390C3">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50A7C7F1" w14:textId="2550255E" w:rsidR="00A206E2" w:rsidRDefault="00734626" w:rsidP="0074606B">
            <w:pPr>
              <w:spacing w:before="240" w:line="240" w:lineRule="atLeast"/>
              <w:ind w:left="-108"/>
            </w:pPr>
            <w:r>
              <w:t xml:space="preserve">Question 2.1 </w:t>
            </w:r>
            <w:r w:rsidR="00664427">
              <w:t xml:space="preserve">of the Application </w:t>
            </w:r>
            <w:r>
              <w:t xml:space="preserve">asks the Applicant </w:t>
            </w:r>
            <w:r w:rsidR="00664427">
              <w:t>which terms of the services contract are unfair</w:t>
            </w:r>
            <w:r w:rsidR="009F54EF">
              <w:t xml:space="preserve"> contract terms, what workplace relations matters they relate to</w:t>
            </w:r>
            <w:r w:rsidR="00B101E9">
              <w:t xml:space="preserve"> and why are they </w:t>
            </w:r>
            <w:r w:rsidR="00A41062">
              <w:t xml:space="preserve">are </w:t>
            </w:r>
            <w:r w:rsidR="00B101E9">
              <w:t>unfair</w:t>
            </w:r>
            <w:r w:rsidR="00EB015A">
              <w:t>.</w:t>
            </w:r>
          </w:p>
          <w:p w14:paraId="73BC6474" w14:textId="138FA69D" w:rsidR="00A41062" w:rsidRDefault="00A41062" w:rsidP="0074606B">
            <w:pPr>
              <w:spacing w:before="240" w:line="240" w:lineRule="atLeast"/>
              <w:ind w:left="-108"/>
            </w:pPr>
            <w:r>
              <w:t>Section 536NB lists the matters the Commission may take into account in determining whether a term of a services contract is an unfair contract term.</w:t>
            </w:r>
          </w:p>
          <w:p w14:paraId="13992B46" w14:textId="2D26E4B5" w:rsidR="00B56ADA" w:rsidRPr="00A95BC2" w:rsidRDefault="001D7BBA" w:rsidP="0074606B">
            <w:pPr>
              <w:spacing w:before="240" w:line="240" w:lineRule="atLeast"/>
              <w:ind w:left="-108"/>
            </w:pPr>
            <w:r>
              <w:t>Provide a</w:t>
            </w:r>
            <w:r w:rsidR="00130265">
              <w:t xml:space="preserve"> brief</w:t>
            </w:r>
            <w:r>
              <w:t xml:space="preserve"> response </w:t>
            </w:r>
            <w:r w:rsidR="00BE14E3">
              <w:t xml:space="preserve">to the Applicant’s claims in relation to </w:t>
            </w:r>
            <w:r>
              <w:t>each term</w:t>
            </w:r>
            <w:r w:rsidR="0076198F">
              <w:t>.</w:t>
            </w:r>
          </w:p>
        </w:tc>
      </w:tr>
    </w:tbl>
    <w:tbl>
      <w:tblPr>
        <w:tblStyle w:val="TableGrid1"/>
        <w:tblW w:w="9072" w:type="dxa"/>
        <w:tblInd w:w="-5" w:type="dxa"/>
        <w:tblLayout w:type="fixed"/>
        <w:tblLook w:val="04A0" w:firstRow="1" w:lastRow="0" w:firstColumn="1" w:lastColumn="0" w:noHBand="0" w:noVBand="1"/>
      </w:tblPr>
      <w:tblGrid>
        <w:gridCol w:w="4536"/>
        <w:gridCol w:w="4536"/>
      </w:tblGrid>
      <w:tr w:rsidR="00EB3D06" w:rsidRPr="00061E59" w14:paraId="582F4447" w14:textId="77777777" w:rsidTr="00EB3D06">
        <w:trPr>
          <w:trHeight w:val="578"/>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9407A3" w14:textId="04A7B79F" w:rsidR="00EB3D06" w:rsidRPr="00D35A30" w:rsidRDefault="00072B3E">
            <w:pPr>
              <w:spacing w:before="80" w:after="80"/>
              <w:ind w:right="-2"/>
              <w:rPr>
                <w:b/>
                <w:bCs/>
              </w:rPr>
            </w:pPr>
            <w:r>
              <w:rPr>
                <w:b/>
              </w:rPr>
              <w:t>C</w:t>
            </w:r>
            <w:r w:rsidR="00B81EC8">
              <w:rPr>
                <w:b/>
              </w:rPr>
              <w:t>ontract term</w:t>
            </w:r>
            <w:r w:rsidR="00472905">
              <w:rPr>
                <w:b/>
              </w:rPr>
              <w:t xml:space="preserve"> the Applicant claims is unfair</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F5C911" w14:textId="7EBFEE75" w:rsidR="00EB3D06" w:rsidRPr="00D35A30" w:rsidRDefault="00BB48FC">
            <w:pPr>
              <w:spacing w:before="80" w:after="80"/>
              <w:ind w:right="-2"/>
              <w:rPr>
                <w:b/>
                <w:bCs/>
              </w:rPr>
            </w:pPr>
            <w:r>
              <w:rPr>
                <w:b/>
              </w:rPr>
              <w:t>Respondent’s r</w:t>
            </w:r>
            <w:r w:rsidR="00A02FCA">
              <w:rPr>
                <w:b/>
              </w:rPr>
              <w:t>esponse</w:t>
            </w:r>
          </w:p>
        </w:tc>
      </w:tr>
      <w:tr w:rsidR="00EB3D06" w:rsidRPr="00061E59" w14:paraId="55E379D9"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5B2CFD" w14:textId="11D7375F" w:rsidR="00EB3D06" w:rsidRPr="00061E59"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D9AD8B" w14:textId="77777777" w:rsidR="00EB3D06" w:rsidRPr="00061E59" w:rsidRDefault="00EB3D06">
            <w:pPr>
              <w:spacing w:before="80" w:after="80"/>
              <w:ind w:right="-2"/>
            </w:pPr>
          </w:p>
        </w:tc>
      </w:tr>
      <w:tr w:rsidR="00EB3D06" w:rsidRPr="00061E59" w14:paraId="0793ABC9"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65732"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0BD914" w14:textId="77777777" w:rsidR="00EB3D06" w:rsidRPr="00061E59" w:rsidRDefault="00EB3D06">
            <w:pPr>
              <w:spacing w:before="80" w:after="80"/>
              <w:ind w:right="-2"/>
            </w:pPr>
          </w:p>
        </w:tc>
      </w:tr>
      <w:tr w:rsidR="00EB3D06" w:rsidRPr="00061E59" w14:paraId="3A1803D8"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31F77D"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05C76" w14:textId="77777777" w:rsidR="00EB3D06" w:rsidRPr="00061E59" w:rsidRDefault="00EB3D06">
            <w:pPr>
              <w:spacing w:before="80" w:after="80"/>
              <w:ind w:right="-2"/>
            </w:pPr>
          </w:p>
        </w:tc>
      </w:tr>
      <w:tr w:rsidR="00EB3D06" w:rsidRPr="00061E59" w14:paraId="7738B417"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83B4D"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7DDE7" w14:textId="77777777" w:rsidR="00EB3D06" w:rsidRPr="00061E59" w:rsidRDefault="00EB3D06">
            <w:pPr>
              <w:spacing w:before="80" w:after="80"/>
              <w:ind w:right="-2"/>
            </w:pPr>
          </w:p>
        </w:tc>
      </w:tr>
    </w:tbl>
    <w:p w14:paraId="5561DA01" w14:textId="3A6A3FED" w:rsidR="00EB3D06" w:rsidRDefault="00EB3D06" w:rsidP="00EB3D06">
      <w:pPr>
        <w:spacing w:after="240"/>
        <w:ind w:right="567"/>
      </w:pPr>
      <w:r w:rsidRPr="00061E59">
        <w:t>A</w:t>
      </w:r>
      <w:r w:rsidR="00887921">
        <w:t xml:space="preserve">dd </w:t>
      </w:r>
      <w:r w:rsidRPr="00061E59">
        <w:t>additional pages if necessary.</w:t>
      </w:r>
    </w:p>
    <w:p w14:paraId="041A09E1" w14:textId="75F1A654" w:rsidR="00B23405" w:rsidRPr="003E4B94" w:rsidRDefault="00B23405" w:rsidP="00A24E7D">
      <w:pPr>
        <w:pStyle w:val="Heading3"/>
        <w:tabs>
          <w:tab w:val="clear" w:pos="567"/>
          <w:tab w:val="clear" w:pos="1134"/>
        </w:tabs>
        <w:ind w:left="567" w:right="0" w:hanging="567"/>
        <w:rPr>
          <w:szCs w:val="24"/>
        </w:rPr>
      </w:pPr>
      <w:r w:rsidRPr="003E4B94">
        <w:rPr>
          <w:szCs w:val="24"/>
        </w:rPr>
        <w:t>2.2</w:t>
      </w:r>
      <w:r w:rsidRPr="003E4B94">
        <w:rPr>
          <w:szCs w:val="24"/>
        </w:rPr>
        <w:tab/>
        <w:t>What is the Respondent’s response to the</w:t>
      </w:r>
      <w:r w:rsidR="00B57E92" w:rsidRPr="003E4B94">
        <w:rPr>
          <w:szCs w:val="24"/>
        </w:rPr>
        <w:t xml:space="preserve"> unfair contract term remedy </w:t>
      </w:r>
      <w:r w:rsidR="00DF3860" w:rsidRPr="003E4B94">
        <w:rPr>
          <w:szCs w:val="24"/>
        </w:rPr>
        <w:t xml:space="preserve">the Applicant has proposed </w:t>
      </w:r>
      <w:r w:rsidR="00B57E92" w:rsidRPr="003E4B94">
        <w:rPr>
          <w:szCs w:val="24"/>
        </w:rPr>
        <w:t xml:space="preserve">at </w:t>
      </w:r>
      <w:r w:rsidRPr="003E4B94">
        <w:rPr>
          <w:szCs w:val="24"/>
        </w:rPr>
        <w:t xml:space="preserve">question </w:t>
      </w:r>
      <w:r w:rsidR="00B57E92" w:rsidRPr="003E4B94">
        <w:rPr>
          <w:szCs w:val="24"/>
        </w:rPr>
        <w:t>3.1</w:t>
      </w:r>
      <w:r w:rsidRPr="003E4B94">
        <w:rPr>
          <w:szCs w:val="24"/>
        </w:rPr>
        <w:t xml:space="preserve"> of the Application?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23405" w:rsidRPr="00A95BC2" w14:paraId="115363BE" w14:textId="77777777">
        <w:tc>
          <w:tcPr>
            <w:tcW w:w="817" w:type="dxa"/>
          </w:tcPr>
          <w:p w14:paraId="75F9A8F1" w14:textId="77777777" w:rsidR="00B23405" w:rsidRPr="00A95BC2" w:rsidRDefault="00B23405">
            <w:pPr>
              <w:spacing w:before="240" w:line="240" w:lineRule="atLeast"/>
            </w:pPr>
            <w:r>
              <w:rPr>
                <w:b/>
                <w:noProof/>
                <w:lang w:val="en-US" w:eastAsia="en-US"/>
              </w:rPr>
              <w:drawing>
                <wp:inline distT="0" distB="0" distL="0" distR="0" wp14:anchorId="472620E0" wp14:editId="5F9504A3">
                  <wp:extent cx="437838" cy="430970"/>
                  <wp:effectExtent l="0" t="0" r="0" b="1270"/>
                  <wp:docPr id="228520417" name="Picture 228520417"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20417" name="Picture 228520417" descr="A blue line on a black background&#10;&#10;Description automatically generated"/>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CDC61D8" w14:textId="207254E8" w:rsidR="00B23405" w:rsidRDefault="00B23405" w:rsidP="003F3900">
            <w:pPr>
              <w:spacing w:before="240" w:line="240" w:lineRule="atLeast"/>
            </w:pPr>
            <w:r>
              <w:t xml:space="preserve">Question </w:t>
            </w:r>
            <w:r w:rsidR="00E03F09">
              <w:t>3.1</w:t>
            </w:r>
            <w:r>
              <w:t xml:space="preserve"> of the Application asks </w:t>
            </w:r>
            <w:r w:rsidR="00E03F09">
              <w:t xml:space="preserve">what parts of the services contract the </w:t>
            </w:r>
            <w:r w:rsidR="00E22E01">
              <w:t xml:space="preserve">Applicant </w:t>
            </w:r>
            <w:r w:rsidR="00E03F09">
              <w:t xml:space="preserve">wants the Commission to </w:t>
            </w:r>
            <w:r w:rsidR="007E7E76">
              <w:t>set aside, amend or vary</w:t>
            </w:r>
            <w:r>
              <w:t>.</w:t>
            </w:r>
          </w:p>
          <w:p w14:paraId="05D32C33" w14:textId="07B2FE1D" w:rsidR="00472C7F" w:rsidRPr="00A95BC2" w:rsidRDefault="00E45E46" w:rsidP="00D445D9">
            <w:pPr>
              <w:spacing w:before="0" w:after="240"/>
              <w:contextualSpacing/>
            </w:pPr>
            <w:r>
              <w:t>In deciding whether to make an order and the kind or order to make, section 536NA(3) of the Fair Work Act requires the Commission to take into account fairness between the parties concerned.</w:t>
            </w:r>
          </w:p>
        </w:tc>
      </w:tr>
    </w:tbl>
    <w:p w14:paraId="73714DFE" w14:textId="2CC43611" w:rsidR="000319C4" w:rsidRPr="00FA17AB" w:rsidRDefault="000319C4" w:rsidP="000319C4">
      <w:pPr>
        <w:keepNext/>
        <w:keepLines/>
        <w:tabs>
          <w:tab w:val="left" w:pos="567"/>
          <w:tab w:val="left" w:pos="1134"/>
        </w:tabs>
        <w:spacing w:before="240" w:line="240" w:lineRule="atLeast"/>
        <w:rPr>
          <w:rFonts w:cstheme="minorHAnsi"/>
          <w:szCs w:val="22"/>
        </w:rPr>
      </w:pPr>
      <w:r>
        <w:rPr>
          <w:rFonts w:cstheme="minorHAnsi"/>
          <w:szCs w:val="22"/>
        </w:rPr>
        <w:t>Provide details of the response. Add additional pages if necessary.</w:t>
      </w:r>
    </w:p>
    <w:tbl>
      <w:tblPr>
        <w:tblStyle w:val="TableGrid2"/>
        <w:tblW w:w="9072" w:type="dxa"/>
        <w:tblInd w:w="108" w:type="dxa"/>
        <w:tblLayout w:type="fixed"/>
        <w:tblLook w:val="04A0" w:firstRow="1" w:lastRow="0" w:firstColumn="1" w:lastColumn="0" w:noHBand="0" w:noVBand="1"/>
      </w:tblPr>
      <w:tblGrid>
        <w:gridCol w:w="9072"/>
      </w:tblGrid>
      <w:tr w:rsidR="001D5957" w:rsidRPr="00A95BC2" w14:paraId="57D5F97F" w14:textId="77777777" w:rsidTr="00842FA4">
        <w:trPr>
          <w:trHeight w:val="271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78F01" w14:textId="77777777" w:rsidR="001D5957" w:rsidRPr="00A95BC2" w:rsidRDefault="001D5957">
            <w:pPr>
              <w:spacing w:before="240" w:line="240" w:lineRule="atLeast"/>
            </w:pPr>
          </w:p>
        </w:tc>
      </w:tr>
    </w:tbl>
    <w:p w14:paraId="40DB0D24" w14:textId="77777777" w:rsidR="00FB4DCF" w:rsidRDefault="00FB4DCF" w:rsidP="00EB3D06">
      <w:pPr>
        <w:spacing w:after="240"/>
        <w:ind w:right="567"/>
      </w:pPr>
    </w:p>
    <w:p w14:paraId="5DDFB94A" w14:textId="29CE779C" w:rsidR="00887921" w:rsidRPr="003E4B94" w:rsidRDefault="00CB1D3F" w:rsidP="00887921">
      <w:pPr>
        <w:pStyle w:val="Heading3"/>
        <w:ind w:left="567" w:hanging="567"/>
        <w:rPr>
          <w:rFonts w:cstheme="minorHAnsi"/>
          <w:szCs w:val="24"/>
        </w:rPr>
      </w:pPr>
      <w:r w:rsidRPr="003E4B94">
        <w:rPr>
          <w:rFonts w:cstheme="minorHAnsi"/>
          <w:szCs w:val="24"/>
        </w:rPr>
        <w:t>2</w:t>
      </w:r>
      <w:r w:rsidR="00887921" w:rsidRPr="003E4B94">
        <w:rPr>
          <w:rFonts w:cstheme="minorHAnsi"/>
          <w:szCs w:val="24"/>
        </w:rPr>
        <w:t>.</w:t>
      </w:r>
      <w:r w:rsidR="00A4523D" w:rsidRPr="003E4B94">
        <w:rPr>
          <w:rFonts w:cstheme="minorHAnsi"/>
          <w:szCs w:val="24"/>
        </w:rPr>
        <w:t>3</w:t>
      </w:r>
      <w:r w:rsidR="00887921" w:rsidRPr="003E4B94">
        <w:rPr>
          <w:rFonts w:cstheme="minorHAnsi"/>
          <w:szCs w:val="24"/>
        </w:rPr>
        <w:t xml:space="preserve"> </w:t>
      </w:r>
      <w:r w:rsidR="003E4B94">
        <w:rPr>
          <w:rFonts w:cstheme="minorHAnsi"/>
          <w:szCs w:val="24"/>
        </w:rPr>
        <w:tab/>
      </w:r>
      <w:r w:rsidR="00887921" w:rsidRPr="003E4B94">
        <w:rPr>
          <w:rFonts w:cstheme="minorHAnsi"/>
          <w:szCs w:val="24"/>
        </w:rPr>
        <w:t>Are there any other matters the Respondent wants to bring to the Commission’s attention?</w:t>
      </w:r>
    </w:p>
    <w:p w14:paraId="6AD42652" w14:textId="0AC4DC0C" w:rsidR="00887921" w:rsidRPr="0040569B" w:rsidRDefault="007D4B8A" w:rsidP="00887921">
      <w:sdt>
        <w:sdtPr>
          <w:rPr>
            <w:rFonts w:ascii="Calibri" w:hAnsi="Calibri" w:cs="Calibri"/>
          </w:rPr>
          <w:id w:val="1245689135"/>
          <w14:checkbox>
            <w14:checked w14:val="0"/>
            <w14:checkedState w14:val="2612" w14:font="MS Gothic"/>
            <w14:uncheckedState w14:val="2610" w14:font="MS Gothic"/>
          </w14:checkbox>
        </w:sdtPr>
        <w:sdtEndPr/>
        <w:sdtContent>
          <w:r w:rsidR="00EC1115">
            <w:rPr>
              <w:rFonts w:ascii="MS Gothic" w:eastAsia="MS Gothic" w:hAnsi="MS Gothic" w:cs="Calibri" w:hint="eastAsia"/>
            </w:rPr>
            <w:t>☐</w:t>
          </w:r>
        </w:sdtContent>
      </w:sdt>
      <w:r w:rsidR="00887921" w:rsidRPr="0040569B">
        <w:t xml:space="preserve"> Yes </w:t>
      </w:r>
    </w:p>
    <w:p w14:paraId="67CEFAD8" w14:textId="7E2BCA47" w:rsidR="00887921" w:rsidRPr="0040569B" w:rsidRDefault="007D4B8A" w:rsidP="00887921">
      <w:sdt>
        <w:sdtPr>
          <w:rPr>
            <w:rFonts w:ascii="Calibri" w:hAnsi="Calibri" w:cs="Calibri"/>
          </w:rPr>
          <w:id w:val="875354866"/>
          <w14:checkbox>
            <w14:checked w14:val="0"/>
            <w14:checkedState w14:val="2612" w14:font="MS Gothic"/>
            <w14:uncheckedState w14:val="2610" w14:font="MS Gothic"/>
          </w14:checkbox>
        </w:sdtPr>
        <w:sdtEndPr/>
        <w:sdtContent>
          <w:r w:rsidR="00EC1115">
            <w:rPr>
              <w:rFonts w:ascii="MS Gothic" w:eastAsia="MS Gothic" w:hAnsi="MS Gothic" w:cs="Calibri" w:hint="eastAsia"/>
            </w:rPr>
            <w:t>☐</w:t>
          </w:r>
        </w:sdtContent>
      </w:sdt>
      <w:r w:rsidR="00887921" w:rsidRPr="0040569B">
        <w:t xml:space="preserve"> No </w:t>
      </w:r>
    </w:p>
    <w:p w14:paraId="0A7A0F68" w14:textId="77777777" w:rsidR="00887921" w:rsidRDefault="00887921" w:rsidP="00887921">
      <w:r>
        <w:t>If you answered yes, describe the matters below.</w:t>
      </w:r>
    </w:p>
    <w:tbl>
      <w:tblPr>
        <w:tblStyle w:val="TableGrid25"/>
        <w:tblW w:w="9102" w:type="dxa"/>
        <w:tblInd w:w="103" w:type="dxa"/>
        <w:tblLayout w:type="fixed"/>
        <w:tblLook w:val="04A0" w:firstRow="1" w:lastRow="0" w:firstColumn="1" w:lastColumn="0" w:noHBand="0" w:noVBand="1"/>
      </w:tblPr>
      <w:tblGrid>
        <w:gridCol w:w="9102"/>
      </w:tblGrid>
      <w:tr w:rsidR="00887921" w:rsidRPr="00690052" w14:paraId="6435B749" w14:textId="77777777">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ADC195" w14:textId="77777777" w:rsidR="00887921" w:rsidRDefault="00887921"/>
          <w:p w14:paraId="2FE81878" w14:textId="77777777" w:rsidR="00887921" w:rsidRDefault="00887921"/>
          <w:p w14:paraId="75FF74EE" w14:textId="77777777" w:rsidR="00887921" w:rsidRPr="00690052" w:rsidRDefault="00887921"/>
        </w:tc>
      </w:tr>
    </w:tbl>
    <w:p w14:paraId="6A8991E8" w14:textId="355128D5" w:rsidR="00D53E64" w:rsidRPr="00A95BC2" w:rsidRDefault="00D53E64" w:rsidP="00D53E64">
      <w:pPr>
        <w:pStyle w:val="Heading2"/>
      </w:pPr>
      <w:r w:rsidRPr="00A95BC2">
        <w:t>Disclosure of information</w:t>
      </w:r>
    </w:p>
    <w:p w14:paraId="3AAF6C77" w14:textId="77777777" w:rsidR="00D53E64" w:rsidRPr="00A95BC2" w:rsidRDefault="00D53E64" w:rsidP="00D53E64">
      <w:pPr>
        <w:tabs>
          <w:tab w:val="left" w:pos="567"/>
          <w:tab w:val="left" w:pos="1134"/>
        </w:tabs>
        <w:spacing w:before="240" w:line="240" w:lineRule="atLeast"/>
        <w:ind w:right="567"/>
      </w:pPr>
      <w:r w:rsidRPr="00A95BC2">
        <w:t>The Commission may provide a copy of this response and any attachments to the other parties to this matter. This includes:</w:t>
      </w:r>
    </w:p>
    <w:p w14:paraId="76E0DC61" w14:textId="6123F2BC" w:rsidR="00D53E64" w:rsidRPr="00A95BC2" w:rsidRDefault="00D53E64" w:rsidP="00D445D9">
      <w:pPr>
        <w:pStyle w:val="ListBullet"/>
      </w:pPr>
      <w:r w:rsidRPr="00A95BC2">
        <w:t>the Applicant</w:t>
      </w:r>
      <w:r w:rsidR="007D7D63">
        <w:t>,</w:t>
      </w:r>
      <w:r w:rsidR="007D2D44">
        <w:t xml:space="preserve"> and</w:t>
      </w:r>
    </w:p>
    <w:p w14:paraId="2B737C8F" w14:textId="090D3407" w:rsidR="00D53E64" w:rsidRPr="00A95BC2" w:rsidRDefault="00D53E64" w:rsidP="00D445D9">
      <w:pPr>
        <w:pStyle w:val="ListBullet"/>
      </w:pPr>
      <w:r w:rsidRPr="00A95BC2">
        <w:t>any representatives.</w:t>
      </w:r>
    </w:p>
    <w:p w14:paraId="75008EA8" w14:textId="77777777" w:rsidR="00D53E64" w:rsidRPr="00A95BC2" w:rsidRDefault="00D53E64" w:rsidP="00D53E64">
      <w:pPr>
        <w:pStyle w:val="Heading2"/>
      </w:pPr>
      <w:r>
        <w:t>Authority to sign and s</w:t>
      </w:r>
      <w:r w:rsidRPr="00A95BC2">
        <w:t>ignature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026"/>
        <w:gridCol w:w="6855"/>
        <w:gridCol w:w="588"/>
      </w:tblGrid>
      <w:tr w:rsidR="00D53E64" w:rsidRPr="00A95BC2" w14:paraId="6CD8CAB5" w14:textId="77777777">
        <w:tc>
          <w:tcPr>
            <w:tcW w:w="817" w:type="dxa"/>
          </w:tcPr>
          <w:p w14:paraId="316DAAE2" w14:textId="77777777" w:rsidR="00D53E64" w:rsidRPr="00A95BC2" w:rsidRDefault="00D53E64">
            <w:pPr>
              <w:keepNext/>
              <w:spacing w:before="240" w:line="240" w:lineRule="atLeast"/>
              <w:ind w:right="-2"/>
            </w:pPr>
            <w:r>
              <w:rPr>
                <w:b/>
                <w:noProof/>
                <w:lang w:val="en-US" w:eastAsia="en-US"/>
              </w:rPr>
              <w:drawing>
                <wp:inline distT="0" distB="0" distL="0" distR="0" wp14:anchorId="53FCED19" wp14:editId="2920AF86">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3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gridSpan w:val="3"/>
          </w:tcPr>
          <w:p w14:paraId="574170A6" w14:textId="77777777" w:rsidR="00D53E64" w:rsidRPr="00CD7EBC" w:rsidRDefault="00D53E64">
            <w:pPr>
              <w:spacing w:line="276" w:lineRule="auto"/>
              <w:rPr>
                <w:rFonts w:cstheme="minorHAnsi"/>
                <w:szCs w:val="22"/>
              </w:rPr>
            </w:pPr>
            <w:r w:rsidRPr="00CD7EBC">
              <w:rPr>
                <w:rFonts w:cstheme="minorHAnsi"/>
                <w:szCs w:val="22"/>
              </w:rPr>
              <w:t>For ‘Authority to sign’:</w:t>
            </w:r>
          </w:p>
          <w:p w14:paraId="048B7443" w14:textId="26DB85DC" w:rsidR="00D53E64" w:rsidRPr="000C2169" w:rsidRDefault="00D53E64" w:rsidP="00D53E64">
            <w:pPr>
              <w:pStyle w:val="ListParagraph"/>
              <w:numPr>
                <w:ilvl w:val="0"/>
                <w:numId w:val="33"/>
              </w:numPr>
              <w:spacing w:after="120"/>
              <w:ind w:left="357" w:hanging="357"/>
              <w:contextualSpacing/>
              <w:rPr>
                <w:rFonts w:cstheme="minorHAnsi"/>
                <w:szCs w:val="22"/>
              </w:rPr>
            </w:pPr>
            <w:r w:rsidRPr="000C2169">
              <w:rPr>
                <w:rFonts w:cstheme="minorHAnsi"/>
                <w:szCs w:val="22"/>
              </w:rPr>
              <w:t xml:space="preserve">If you are the </w:t>
            </w:r>
            <w:r>
              <w:rPr>
                <w:rFonts w:cstheme="minorHAnsi"/>
                <w:szCs w:val="22"/>
              </w:rPr>
              <w:t>Respondent</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w:t>
            </w:r>
            <w:r>
              <w:rPr>
                <w:rFonts w:cstheme="minorHAnsi"/>
                <w:szCs w:val="22"/>
              </w:rPr>
              <w:t>Respondent</w:t>
            </w:r>
            <w:r w:rsidRPr="000C2169">
              <w:rPr>
                <w:rFonts w:cstheme="minorHAnsi"/>
                <w:szCs w:val="22"/>
              </w:rPr>
              <w:t>’</w:t>
            </w:r>
          </w:p>
          <w:p w14:paraId="74F7EDA7" w14:textId="015460AC" w:rsidR="00D53E64" w:rsidRDefault="00D53E64" w:rsidP="00D53E64">
            <w:pPr>
              <w:pStyle w:val="ListParagraph"/>
              <w:numPr>
                <w:ilvl w:val="0"/>
                <w:numId w:val="33"/>
              </w:numPr>
              <w:spacing w:after="120"/>
              <w:ind w:left="357" w:hanging="357"/>
              <w:contextualSpacing/>
              <w:rPr>
                <w:rFonts w:cstheme="minorHAnsi"/>
                <w:szCs w:val="22"/>
              </w:rPr>
            </w:pPr>
            <w:r w:rsidRPr="000C2169">
              <w:rPr>
                <w:rFonts w:cstheme="minorHAnsi"/>
                <w:szCs w:val="22"/>
              </w:rPr>
              <w:t>If you are an employee</w:t>
            </w:r>
            <w:r w:rsidR="002E51D6">
              <w:rPr>
                <w:rFonts w:cstheme="minorHAnsi"/>
                <w:szCs w:val="22"/>
              </w:rPr>
              <w:t xml:space="preserve"> or officer of the </w:t>
            </w:r>
            <w:r>
              <w:rPr>
                <w:rFonts w:cstheme="minorHAnsi"/>
                <w:szCs w:val="22"/>
              </w:rPr>
              <w:t>Respondent</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your position title</w:t>
            </w:r>
          </w:p>
          <w:p w14:paraId="66650C2A" w14:textId="403B0650" w:rsidR="00D53E64" w:rsidRPr="000C2169" w:rsidRDefault="00D53E64" w:rsidP="00D53E64">
            <w:pPr>
              <w:pStyle w:val="ListParagraph"/>
              <w:numPr>
                <w:ilvl w:val="0"/>
                <w:numId w:val="33"/>
              </w:numPr>
              <w:spacing w:after="0"/>
              <w:ind w:left="357" w:hanging="357"/>
              <w:contextualSpacing/>
              <w:rPr>
                <w:rFonts w:cstheme="minorHAnsi"/>
                <w:szCs w:val="22"/>
              </w:rPr>
            </w:pPr>
            <w:r w:rsidRPr="000C2169">
              <w:rPr>
                <w:rFonts w:cstheme="minorHAnsi"/>
                <w:szCs w:val="22"/>
              </w:rPr>
              <w:t xml:space="preserve">If you are the </w:t>
            </w:r>
            <w:r>
              <w:rPr>
                <w:rFonts w:cstheme="minorHAnsi"/>
                <w:szCs w:val="22"/>
              </w:rPr>
              <w:t>Respondent’s</w:t>
            </w:r>
            <w:r w:rsidRPr="000C2169">
              <w:rPr>
                <w:rFonts w:cstheme="minorHAnsi"/>
                <w:szCs w:val="22"/>
              </w:rPr>
              <w:t xml:space="preserve"> representative and have provided your details in this form</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‘Representative’</w:t>
            </w:r>
            <w:r>
              <w:rPr>
                <w:rFonts w:cstheme="minorHAnsi"/>
                <w:szCs w:val="22"/>
              </w:rPr>
              <w:t>.</w:t>
            </w:r>
          </w:p>
          <w:p w14:paraId="2C73ADA1" w14:textId="2662A2CE" w:rsidR="00D53E64" w:rsidRPr="00A95BC2" w:rsidRDefault="00D53E64">
            <w:pPr>
              <w:spacing w:before="0" w:after="0" w:line="240" w:lineRule="atLeast"/>
              <w:ind w:left="-108"/>
            </w:pPr>
          </w:p>
        </w:tc>
      </w:tr>
      <w:tr w:rsidR="00D53E64" w:rsidRPr="00A95BC2" w14:paraId="7E79D4CA" w14:textId="77777777" w:rsidTr="003E4B9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588" w:type="dxa"/>
          <w:trHeight w:val="582"/>
        </w:trPr>
        <w:tc>
          <w:tcPr>
            <w:tcW w:w="1843" w:type="dxa"/>
            <w:gridSpan w:val="2"/>
          </w:tcPr>
          <w:p w14:paraId="53E57E0F" w14:textId="48BD3B88" w:rsidR="00D53E64" w:rsidRPr="001949B2" w:rsidRDefault="00D53E64">
            <w:pPr>
              <w:spacing w:line="240" w:lineRule="atLeast"/>
              <w:rPr>
                <w:bCs/>
                <w:lang w:val="en-US"/>
              </w:rPr>
            </w:pPr>
            <w:r w:rsidRPr="001949B2">
              <w:rPr>
                <w:bCs/>
                <w:lang w:val="en-US"/>
              </w:rPr>
              <w:t>Authority to sign</w:t>
            </w:r>
          </w:p>
        </w:tc>
        <w:tc>
          <w:tcPr>
            <w:tcW w:w="6855" w:type="dxa"/>
          </w:tcPr>
          <w:p w14:paraId="2621EC7A" w14:textId="77777777" w:rsidR="00D53E64" w:rsidRPr="00A95BC2" w:rsidRDefault="00D53E64">
            <w:pPr>
              <w:spacing w:line="240" w:lineRule="atLeast"/>
            </w:pPr>
          </w:p>
        </w:tc>
      </w:tr>
    </w:tbl>
    <w:p w14:paraId="22E54CBC" w14:textId="77777777" w:rsidR="00D53E64" w:rsidRDefault="00D53E64" w:rsidP="003E4B94">
      <w:pPr>
        <w:spacing w:before="0" w:after="0"/>
        <w:rPr>
          <w:rFonts w:ascii="Calibri" w:eastAsiaTheme="minorHAnsi" w:hAnsi="Calibri" w:cs="Calibri"/>
          <w14:ligatures w14:val="standardContextual"/>
        </w:rPr>
      </w:pPr>
    </w:p>
    <w:tbl>
      <w:tblPr>
        <w:tblW w:w="9293" w:type="dxa"/>
        <w:tblInd w:w="-5" w:type="dxa"/>
        <w:tblCellMar>
          <w:left w:w="0" w:type="dxa"/>
          <w:right w:w="0" w:type="dxa"/>
        </w:tblCellMar>
        <w:tblLook w:val="04A0" w:firstRow="1" w:lastRow="0" w:firstColumn="1" w:lastColumn="0" w:noHBand="0" w:noVBand="1"/>
      </w:tblPr>
      <w:tblGrid>
        <w:gridCol w:w="108"/>
        <w:gridCol w:w="1061"/>
        <w:gridCol w:w="760"/>
        <w:gridCol w:w="7256"/>
        <w:gridCol w:w="108"/>
      </w:tblGrid>
      <w:tr w:rsidR="00D53E64" w14:paraId="4D926DF0" w14:textId="77777777" w:rsidTr="001949B2">
        <w:trPr>
          <w:gridBefore w:val="1"/>
          <w:wBefore w:w="108" w:type="dxa"/>
        </w:trPr>
        <w:tc>
          <w:tcPr>
            <w:tcW w:w="1061" w:type="dxa"/>
            <w:tcMar>
              <w:top w:w="0" w:type="dxa"/>
              <w:left w:w="108" w:type="dxa"/>
              <w:bottom w:w="0" w:type="dxa"/>
              <w:right w:w="108" w:type="dxa"/>
            </w:tcMar>
            <w:hideMark/>
          </w:tcPr>
          <w:p w14:paraId="51BD8BCE" w14:textId="77777777" w:rsidR="00D53E64" w:rsidRDefault="00D53E64">
            <w:r>
              <w:rPr>
                <w:b/>
                <w:bCs/>
                <w:noProof/>
                <w:sz w:val="20"/>
                <w:szCs w:val="20"/>
              </w:rPr>
              <w:drawing>
                <wp:inline distT="0" distB="0" distL="0" distR="0" wp14:anchorId="65FA808B" wp14:editId="56223EAB">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124" w:type="dxa"/>
            <w:gridSpan w:val="3"/>
            <w:tcMar>
              <w:top w:w="0" w:type="dxa"/>
              <w:left w:w="108" w:type="dxa"/>
              <w:bottom w:w="0" w:type="dxa"/>
              <w:right w:w="108" w:type="dxa"/>
            </w:tcMar>
            <w:hideMark/>
          </w:tcPr>
          <w:p w14:paraId="6FA950EC" w14:textId="3EB4F16D" w:rsidR="00D53E64" w:rsidRDefault="00D53E64" w:rsidP="003E4B94">
            <w:pPr>
              <w:spacing w:before="0" w:after="240" w:line="280" w:lineRule="atLeast"/>
            </w:pPr>
            <w:r>
              <w:t>Insert your signature, name and the date.</w:t>
            </w:r>
            <w:r w:rsidR="0016349C">
              <w:t xml:space="preserve"> </w:t>
            </w:r>
            <w:r>
              <w:t>If you are completing this form electronically and do not have an electronic signature, type your name in the signature field.</w:t>
            </w:r>
          </w:p>
        </w:tc>
      </w:tr>
      <w:tr w:rsidR="001949B2" w14:paraId="65A60514" w14:textId="77777777" w:rsidTr="001949B2">
        <w:trPr>
          <w:gridAfter w:val="1"/>
          <w:wAfter w:w="108" w:type="dxa"/>
          <w:trHeight w:val="582"/>
        </w:trPr>
        <w:tc>
          <w:tcPr>
            <w:tcW w:w="1929"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A43B70A" w14:textId="77777777" w:rsidR="001949B2" w:rsidRPr="003B4AAF" w:rsidRDefault="001949B2">
            <w:pPr>
              <w:spacing w:after="240" w:line="280" w:lineRule="atLeast"/>
            </w:pPr>
            <w:r w:rsidRPr="003B4AAF">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2D1CCAE" w14:textId="77777777" w:rsidR="001949B2" w:rsidRDefault="001949B2">
            <w:pPr>
              <w:spacing w:after="240" w:line="280" w:lineRule="atLeast"/>
              <w:rPr>
                <w:bCs/>
              </w:rPr>
            </w:pPr>
          </w:p>
        </w:tc>
      </w:tr>
      <w:tr w:rsidR="001949B2" w14:paraId="6C67F61B" w14:textId="77777777" w:rsidTr="001949B2">
        <w:trPr>
          <w:gridAfter w:val="1"/>
          <w:wAfter w:w="108" w:type="dxa"/>
        </w:trPr>
        <w:tc>
          <w:tcPr>
            <w:tcW w:w="1929" w:type="dxa"/>
            <w:gridSpan w:val="3"/>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D1DB040" w14:textId="77777777" w:rsidR="001949B2" w:rsidRPr="003B4AAF" w:rsidRDefault="001949B2">
            <w:pPr>
              <w:spacing w:after="240" w:line="280" w:lineRule="atLeast"/>
            </w:pPr>
            <w:r w:rsidRPr="003B4AAF">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tcPr>
          <w:p w14:paraId="66FF54E0" w14:textId="77777777" w:rsidR="001949B2" w:rsidRDefault="001949B2">
            <w:pPr>
              <w:spacing w:after="240" w:line="280" w:lineRule="atLeast"/>
              <w:rPr>
                <w:bCs/>
              </w:rPr>
            </w:pPr>
          </w:p>
        </w:tc>
      </w:tr>
      <w:tr w:rsidR="001949B2" w14:paraId="14DF7226" w14:textId="77777777" w:rsidTr="001949B2">
        <w:trPr>
          <w:gridAfter w:val="1"/>
          <w:wAfter w:w="108" w:type="dxa"/>
        </w:trPr>
        <w:tc>
          <w:tcPr>
            <w:tcW w:w="1929" w:type="dxa"/>
            <w:gridSpan w:val="3"/>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B5956C1" w14:textId="77777777" w:rsidR="001949B2" w:rsidRPr="003B4AAF" w:rsidRDefault="001949B2">
            <w:pPr>
              <w:spacing w:after="240" w:line="280" w:lineRule="atLeast"/>
            </w:pPr>
            <w:r w:rsidRPr="003B4AAF">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tcPr>
          <w:p w14:paraId="5D620826" w14:textId="77777777" w:rsidR="001949B2" w:rsidRDefault="001949B2">
            <w:pPr>
              <w:spacing w:after="240" w:line="280" w:lineRule="atLeast"/>
              <w:rPr>
                <w:bCs/>
              </w:rPr>
            </w:pPr>
          </w:p>
        </w:tc>
      </w:tr>
    </w:tbl>
    <w:tbl>
      <w:tblPr>
        <w:tblStyle w:val="TableGrid2"/>
        <w:tblW w:w="9214" w:type="dxa"/>
        <w:tblInd w:w="-5" w:type="dxa"/>
        <w:tblLayout w:type="fixed"/>
        <w:tblLook w:val="00A0" w:firstRow="1" w:lastRow="0" w:firstColumn="1" w:lastColumn="0" w:noHBand="0" w:noVBand="0"/>
      </w:tblPr>
      <w:tblGrid>
        <w:gridCol w:w="9214"/>
      </w:tblGrid>
      <w:tr w:rsidR="001949B2" w:rsidRPr="00A236DC" w14:paraId="1541E49D" w14:textId="77777777" w:rsidTr="001949B2">
        <w:trPr>
          <w:trHeight w:val="582"/>
        </w:trPr>
        <w:tc>
          <w:tcPr>
            <w:tcW w:w="9214" w:type="dxa"/>
            <w:vAlign w:val="center"/>
          </w:tcPr>
          <w:p w14:paraId="5B2AD533" w14:textId="77777777" w:rsidR="001949B2" w:rsidRPr="00A236DC" w:rsidRDefault="001949B2" w:rsidP="00D445D9">
            <w:pPr>
              <w:jc w:val="center"/>
              <w:rPr>
                <w:b/>
                <w:bCs/>
              </w:rPr>
            </w:pPr>
            <w:r w:rsidRPr="00A236DC">
              <w:rPr>
                <w:b/>
                <w:bCs/>
              </w:rPr>
              <w:t>PLEASE RETAIN A COPY OF THIS FORM FOR YOUR OWN RECORDS</w:t>
            </w:r>
          </w:p>
        </w:tc>
      </w:tr>
    </w:tbl>
    <w:p w14:paraId="6220D2E9" w14:textId="77777777" w:rsidR="00B1525B" w:rsidRPr="00A95BC2" w:rsidRDefault="00B1525B" w:rsidP="00004BF9"/>
    <w:sectPr w:rsidR="00B1525B" w:rsidRPr="00A95BC2" w:rsidSect="00C90909">
      <w:headerReference w:type="default" r:id="rId42"/>
      <w:footerReference w:type="default" r:id="rId43"/>
      <w:headerReference w:type="first" r:id="rId44"/>
      <w:footerReference w:type="first" r:id="rId45"/>
      <w:pgSz w:w="11906" w:h="16838"/>
      <w:pgMar w:top="152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8DC0" w14:textId="77777777" w:rsidR="007C3717" w:rsidRDefault="007C3717" w:rsidP="00D31D66">
      <w:r>
        <w:separator/>
      </w:r>
    </w:p>
  </w:endnote>
  <w:endnote w:type="continuationSeparator" w:id="0">
    <w:p w14:paraId="5B1145CC" w14:textId="77777777" w:rsidR="007C3717" w:rsidRDefault="007C3717" w:rsidP="00D31D66">
      <w:r>
        <w:continuationSeparator/>
      </w:r>
    </w:p>
  </w:endnote>
  <w:endnote w:type="continuationNotice" w:id="1">
    <w:p w14:paraId="2A1C6823" w14:textId="77777777" w:rsidR="007C3717" w:rsidRDefault="007C37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91B7" w14:textId="6B5EE472"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w:t>
    </w:r>
    <w:r w:rsidR="00B4404B">
      <w:rPr>
        <w:rFonts w:cs="Arial"/>
        <w:sz w:val="18"/>
        <w:szCs w:val="18"/>
      </w:rPr>
      <w:t xml:space="preserve">k Commission Approved Forms – </w:t>
    </w:r>
    <w:r>
      <w:rPr>
        <w:rFonts w:cs="Arial"/>
        <w:sz w:val="18"/>
        <w:szCs w:val="18"/>
      </w:rPr>
      <w:t>approved with effect from</w:t>
    </w:r>
    <w:r w:rsidR="00B67DC1">
      <w:rPr>
        <w:rFonts w:cs="Arial"/>
        <w:sz w:val="18"/>
        <w:szCs w:val="18"/>
      </w:rPr>
      <w:t xml:space="preserve"> </w:t>
    </w:r>
    <w:r w:rsidR="007D4B8A">
      <w:rPr>
        <w:rFonts w:cs="Arial"/>
        <w:sz w:val="18"/>
        <w:szCs w:val="18"/>
      </w:rPr>
      <w:t>14 October 2024</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w:instrText>
    </w:r>
    <w:r w:rsidRPr="003E3BE5">
      <w:rPr>
        <w:rFonts w:cs="Arial"/>
        <w:sz w:val="18"/>
        <w:szCs w:val="18"/>
      </w:rPr>
      <w:fldChar w:fldCharType="separate"/>
    </w:r>
    <w:r w:rsidR="00D24CC8">
      <w:rPr>
        <w:rFonts w:cs="Arial"/>
        <w:noProof/>
        <w:sz w:val="18"/>
        <w:szCs w:val="18"/>
      </w:rPr>
      <w:t>iii</w:t>
    </w:r>
    <w:r w:rsidRPr="003E3BE5">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C52F" w14:textId="2C92FB2B" w:rsidR="002A095C" w:rsidRPr="00E50C6F"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E50C6F">
      <w:rPr>
        <w:rFonts w:cs="Arial"/>
        <w:sz w:val="18"/>
        <w:szCs w:val="18"/>
      </w:rPr>
      <w:t>Fair</w:t>
    </w:r>
    <w:r w:rsidR="00B4404B" w:rsidRPr="00E50C6F">
      <w:rPr>
        <w:rFonts w:cs="Arial"/>
        <w:sz w:val="18"/>
        <w:szCs w:val="18"/>
      </w:rPr>
      <w:t xml:space="preserve"> Work Commission Approved Forms – </w:t>
    </w:r>
    <w:r w:rsidRPr="00E50C6F">
      <w:rPr>
        <w:rFonts w:cs="Arial"/>
        <w:sz w:val="18"/>
        <w:szCs w:val="18"/>
      </w:rPr>
      <w:t>approved with effect from</w:t>
    </w:r>
    <w:r w:rsidR="00B67DC1">
      <w:rPr>
        <w:rFonts w:cs="Arial"/>
        <w:sz w:val="18"/>
        <w:szCs w:val="18"/>
      </w:rPr>
      <w:t xml:space="preserve"> </w:t>
    </w:r>
    <w:r w:rsidR="007D4B8A">
      <w:rPr>
        <w:rFonts w:cs="Arial"/>
        <w:sz w:val="18"/>
        <w:szCs w:val="18"/>
      </w:rPr>
      <w:t>14 October</w:t>
    </w:r>
    <w:r w:rsidR="00B67DC1">
      <w:rPr>
        <w:rFonts w:cs="Arial"/>
        <w:sz w:val="18"/>
        <w:szCs w:val="18"/>
      </w:rPr>
      <w:t xml:space="preserve"> 2024</w:t>
    </w:r>
    <w:r w:rsidRPr="00E50C6F">
      <w:rPr>
        <w:rFonts w:cs="Arial"/>
        <w:sz w:val="18"/>
        <w:szCs w:val="18"/>
      </w:rPr>
      <w:tab/>
    </w:r>
    <w:r w:rsidRPr="00E50C6F">
      <w:rPr>
        <w:rFonts w:cs="Arial"/>
        <w:sz w:val="18"/>
        <w:szCs w:val="18"/>
      </w:rPr>
      <w:fldChar w:fldCharType="begin"/>
    </w:r>
    <w:r w:rsidRPr="00E50C6F">
      <w:rPr>
        <w:rFonts w:cs="Arial"/>
        <w:sz w:val="18"/>
        <w:szCs w:val="18"/>
      </w:rPr>
      <w:instrText xml:space="preserve"> PAGE </w:instrText>
    </w:r>
    <w:r w:rsidRPr="00E50C6F">
      <w:rPr>
        <w:rFonts w:cs="Arial"/>
        <w:sz w:val="18"/>
        <w:szCs w:val="18"/>
      </w:rPr>
      <w:fldChar w:fldCharType="separate"/>
    </w:r>
    <w:r w:rsidR="00D24CC8">
      <w:rPr>
        <w:rFonts w:cs="Arial"/>
        <w:noProof/>
        <w:sz w:val="18"/>
        <w:szCs w:val="18"/>
      </w:rPr>
      <w:t>i</w:t>
    </w:r>
    <w:r w:rsidRPr="00E50C6F">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5329" w14:textId="6C3138E9" w:rsidR="002A095C" w:rsidRPr="00A95BC2" w:rsidRDefault="002A095C" w:rsidP="00C90909">
    <w:pPr>
      <w:pStyle w:val="Footer"/>
      <w:pBdr>
        <w:top w:val="single" w:sz="6" w:space="0" w:color="auto"/>
      </w:pBdr>
      <w:tabs>
        <w:tab w:val="clear" w:pos="4513"/>
        <w:tab w:val="clear" w:pos="9026"/>
        <w:tab w:val="right" w:pos="9072"/>
      </w:tabs>
      <w:ind w:right="-2"/>
      <w:rPr>
        <w:rFonts w:cs="Arial"/>
        <w:sz w:val="18"/>
        <w:szCs w:val="18"/>
      </w:rPr>
    </w:pPr>
    <w:r w:rsidRPr="00A95BC2">
      <w:rPr>
        <w:rFonts w:cs="Arial"/>
        <w:sz w:val="18"/>
        <w:szCs w:val="18"/>
      </w:rPr>
      <w:t>Fair</w:t>
    </w:r>
    <w:r w:rsidR="00B4404B" w:rsidRPr="00A95BC2">
      <w:rPr>
        <w:rFonts w:cs="Arial"/>
        <w:sz w:val="18"/>
        <w:szCs w:val="18"/>
      </w:rPr>
      <w:t xml:space="preserve"> Work Commission Approved Forms – </w:t>
    </w:r>
    <w:r w:rsidRPr="00A95BC2">
      <w:rPr>
        <w:rFonts w:cs="Arial"/>
        <w:sz w:val="18"/>
        <w:szCs w:val="18"/>
      </w:rPr>
      <w:t>approved with effect from</w:t>
    </w:r>
    <w:r w:rsidR="00B67DC1">
      <w:rPr>
        <w:rFonts w:cs="Arial"/>
        <w:sz w:val="18"/>
        <w:szCs w:val="18"/>
      </w:rPr>
      <w:t xml:space="preserve"> </w:t>
    </w:r>
    <w:r w:rsidR="007D4B8A">
      <w:rPr>
        <w:rFonts w:cs="Arial"/>
        <w:sz w:val="18"/>
        <w:szCs w:val="18"/>
      </w:rPr>
      <w:t>14 October 2024</w:t>
    </w:r>
    <w:r w:rsidRPr="00A95BC2">
      <w:rPr>
        <w:rFonts w:cs="Arial"/>
        <w:sz w:val="18"/>
        <w:szCs w:val="18"/>
      </w:rPr>
      <w:tab/>
    </w:r>
    <w:r w:rsidRPr="00A95BC2">
      <w:rPr>
        <w:rFonts w:cs="Arial"/>
        <w:sz w:val="18"/>
        <w:szCs w:val="18"/>
      </w:rPr>
      <w:fldChar w:fldCharType="begin"/>
    </w:r>
    <w:r w:rsidRPr="00A95BC2">
      <w:rPr>
        <w:rFonts w:cs="Arial"/>
        <w:sz w:val="18"/>
        <w:szCs w:val="18"/>
      </w:rPr>
      <w:instrText xml:space="preserve"> PAGE  \* Arabic </w:instrText>
    </w:r>
    <w:r w:rsidRPr="00A95BC2">
      <w:rPr>
        <w:rFonts w:cs="Arial"/>
        <w:sz w:val="18"/>
        <w:szCs w:val="18"/>
      </w:rPr>
      <w:fldChar w:fldCharType="separate"/>
    </w:r>
    <w:r w:rsidR="00D24CC8">
      <w:rPr>
        <w:rFonts w:cs="Arial"/>
        <w:noProof/>
        <w:sz w:val="18"/>
        <w:szCs w:val="18"/>
      </w:rPr>
      <w:t>8</w:t>
    </w:r>
    <w:r w:rsidRPr="00A95BC2">
      <w:rPr>
        <w:rFonts w:cs="Arial"/>
        <w:sz w:val="18"/>
        <w:szCs w:val="18"/>
      </w:rPr>
      <w:fldChar w:fldCharType="end"/>
    </w:r>
    <w:r w:rsidRPr="00A95BC2">
      <w:rPr>
        <w:rFonts w:cs="Arial"/>
        <w:sz w:val="18"/>
        <w:szCs w:val="18"/>
      </w:rPr>
      <w:t>/</w:t>
    </w:r>
    <w:r w:rsidRPr="00A95BC2">
      <w:rPr>
        <w:sz w:val="18"/>
        <w:szCs w:val="18"/>
      </w:rPr>
      <w:fldChar w:fldCharType="begin"/>
    </w:r>
    <w:r w:rsidRPr="00A95BC2">
      <w:rPr>
        <w:sz w:val="18"/>
        <w:szCs w:val="18"/>
      </w:rPr>
      <w:instrText xml:space="preserve"> SECTIONPAGES   \* MERGEFORMAT </w:instrText>
    </w:r>
    <w:r w:rsidRPr="00A95BC2">
      <w:rPr>
        <w:sz w:val="18"/>
        <w:szCs w:val="18"/>
      </w:rPr>
      <w:fldChar w:fldCharType="separate"/>
    </w:r>
    <w:r w:rsidR="007D4B8A">
      <w:rPr>
        <w:noProof/>
        <w:sz w:val="18"/>
        <w:szCs w:val="18"/>
      </w:rPr>
      <w:t>6</w:t>
    </w:r>
    <w:r w:rsidRPr="00A95BC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37DE" w14:textId="71F1CCD1"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Work Commission Approved Form</w:t>
    </w:r>
    <w:r w:rsidR="00B4404B">
      <w:rPr>
        <w:rFonts w:cs="Arial"/>
        <w:sz w:val="18"/>
        <w:szCs w:val="18"/>
      </w:rPr>
      <w:t xml:space="preserve">s – </w:t>
    </w:r>
    <w:r>
      <w:rPr>
        <w:rFonts w:cs="Arial"/>
        <w:sz w:val="18"/>
        <w:szCs w:val="18"/>
      </w:rPr>
      <w:t>approved with effect from</w:t>
    </w:r>
    <w:r w:rsidR="00B67DC1">
      <w:rPr>
        <w:rFonts w:cs="Arial"/>
        <w:sz w:val="18"/>
        <w:szCs w:val="18"/>
      </w:rPr>
      <w:t xml:space="preserve"> </w:t>
    </w:r>
    <w:r w:rsidR="007D4B8A">
      <w:rPr>
        <w:rFonts w:cs="Arial"/>
        <w:sz w:val="18"/>
        <w:szCs w:val="18"/>
      </w:rPr>
      <w:t>14 October 2024</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 Arabic </w:instrText>
    </w:r>
    <w:r w:rsidRPr="003E3BE5">
      <w:rPr>
        <w:rFonts w:cs="Arial"/>
        <w:sz w:val="18"/>
        <w:szCs w:val="18"/>
      </w:rPr>
      <w:fldChar w:fldCharType="separate"/>
    </w:r>
    <w:r w:rsidR="00D24CC8">
      <w:rPr>
        <w:rFonts w:cs="Arial"/>
        <w:noProof/>
        <w:sz w:val="18"/>
        <w:szCs w:val="18"/>
      </w:rPr>
      <w:t>1</w:t>
    </w:r>
    <w:r w:rsidRPr="003E3BE5">
      <w:rPr>
        <w:rFonts w:cs="Arial"/>
        <w:sz w:val="18"/>
        <w:szCs w:val="18"/>
      </w:rPr>
      <w:fldChar w:fldCharType="end"/>
    </w:r>
    <w:r w:rsidRPr="003E3BE5">
      <w:rPr>
        <w:rFonts w:cs="Arial"/>
        <w:sz w:val="18"/>
        <w:szCs w:val="18"/>
      </w:rPr>
      <w:t>/</w:t>
    </w:r>
    <w:r w:rsidRPr="003E3BE5">
      <w:rPr>
        <w:rFonts w:cs="Arial"/>
        <w:sz w:val="18"/>
        <w:szCs w:val="18"/>
      </w:rPr>
      <w:fldChar w:fldCharType="begin"/>
    </w:r>
    <w:r w:rsidRPr="003E3BE5">
      <w:rPr>
        <w:rFonts w:cs="Arial"/>
        <w:sz w:val="18"/>
        <w:szCs w:val="18"/>
      </w:rPr>
      <w:instrText xml:space="preserve"> SECTIONPAGES  </w:instrText>
    </w:r>
    <w:r w:rsidRPr="003E3BE5">
      <w:rPr>
        <w:rFonts w:cs="Arial"/>
        <w:sz w:val="18"/>
        <w:szCs w:val="18"/>
      </w:rPr>
      <w:fldChar w:fldCharType="separate"/>
    </w:r>
    <w:r w:rsidR="007D4B8A">
      <w:rPr>
        <w:rFonts w:cs="Arial"/>
        <w:noProof/>
        <w:sz w:val="18"/>
        <w:szCs w:val="18"/>
      </w:rPr>
      <w:t>6</w:t>
    </w:r>
    <w:r w:rsidRPr="003E3BE5">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4811" w14:textId="77777777" w:rsidR="007C3717" w:rsidRDefault="007C3717" w:rsidP="00D31D66">
      <w:r>
        <w:separator/>
      </w:r>
    </w:p>
  </w:footnote>
  <w:footnote w:type="continuationSeparator" w:id="0">
    <w:p w14:paraId="441615D1" w14:textId="77777777" w:rsidR="007C3717" w:rsidRDefault="007C3717" w:rsidP="00D31D66">
      <w:r>
        <w:continuationSeparator/>
      </w:r>
    </w:p>
  </w:footnote>
  <w:footnote w:type="continuationNotice" w:id="1">
    <w:p w14:paraId="7772013C" w14:textId="77777777" w:rsidR="007C3717" w:rsidRDefault="007C37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F10B" w14:textId="502B0D39" w:rsidR="00720D65" w:rsidRDefault="00072576" w:rsidP="00072576">
    <w:pPr>
      <w:pStyle w:val="Header"/>
      <w:tabs>
        <w:tab w:val="clear" w:pos="4513"/>
        <w:tab w:val="clear" w:pos="9026"/>
        <w:tab w:val="left" w:pos="1003"/>
      </w:tabs>
    </w:pPr>
    <w:r>
      <w:rPr>
        <w:noProof/>
        <w:lang w:val="en-US" w:eastAsia="en-US"/>
      </w:rPr>
      <w:drawing>
        <wp:inline distT="0" distB="0" distL="0" distR="0" wp14:anchorId="1EA72BB6" wp14:editId="0E449D18">
          <wp:extent cx="2118966" cy="843148"/>
          <wp:effectExtent l="0" t="0" r="0" b="0"/>
          <wp:docPr id="1865924429" name="Picture 186592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A95BC2">
      <w:rPr>
        <w:noProof/>
        <w:lang w:val="en-US" w:eastAsia="en-US"/>
      </w:rPr>
      <w:drawing>
        <wp:anchor distT="0" distB="0" distL="114300" distR="114300" simplePos="0" relativeHeight="251658240" behindDoc="1" locked="0" layoutInCell="1" allowOverlap="1" wp14:anchorId="15A6A0CF" wp14:editId="3473D06F">
          <wp:simplePos x="0" y="0"/>
          <wp:positionH relativeFrom="column">
            <wp:posOffset>-1153795</wp:posOffset>
          </wp:positionH>
          <wp:positionV relativeFrom="paragraph">
            <wp:posOffset>-360045</wp:posOffset>
          </wp:positionV>
          <wp:extent cx="7820232" cy="2346385"/>
          <wp:effectExtent l="0" t="0" r="3175" b="3175"/>
          <wp:wrapNone/>
          <wp:docPr id="1239560970" name="Picture 123956097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902A" w14:textId="44EC23BA" w:rsidR="002A095C" w:rsidRPr="00E50C6F" w:rsidRDefault="002A095C" w:rsidP="00C90909">
    <w:pPr>
      <w:pStyle w:val="Headline2"/>
      <w:spacing w:before="0" w:after="0"/>
      <w:ind w:right="-6"/>
      <w:jc w:val="right"/>
      <w:rPr>
        <w:b w:val="0"/>
        <w:color w:val="808080" w:themeColor="background1" w:themeShade="80"/>
        <w:sz w:val="20"/>
        <w:szCs w:val="20"/>
      </w:rPr>
    </w:pPr>
    <w:r w:rsidRPr="00E50C6F">
      <w:rPr>
        <w:b w:val="0"/>
        <w:color w:val="808080" w:themeColor="background1" w:themeShade="80"/>
        <w:sz w:val="20"/>
        <w:szCs w:val="20"/>
      </w:rPr>
      <w:t>FAIR WORK COMMISSION</w:t>
    </w:r>
    <w:r w:rsidRPr="00E50C6F">
      <w:rPr>
        <w:b w:val="0"/>
        <w:color w:val="808080" w:themeColor="background1" w:themeShade="80"/>
        <w:sz w:val="20"/>
        <w:szCs w:val="20"/>
      </w:rPr>
      <w:br/>
      <w:t>Form F</w:t>
    </w:r>
    <w:r w:rsidR="008C1828">
      <w:rPr>
        <w:b w:val="0"/>
        <w:color w:val="808080" w:themeColor="background1" w:themeShade="80"/>
        <w:sz w:val="20"/>
        <w:szCs w:val="20"/>
      </w:rPr>
      <w:t>91A</w:t>
    </w:r>
    <w:r w:rsidR="004070F4" w:rsidRPr="00E50C6F">
      <w:rPr>
        <w:b w:val="0"/>
        <w:color w:val="808080" w:themeColor="background1" w:themeShade="80"/>
        <w:sz w:val="20"/>
        <w:szCs w:val="20"/>
      </w:rPr>
      <w:t xml:space="preserve"> – </w:t>
    </w:r>
    <w:r w:rsidR="008C1828">
      <w:rPr>
        <w:b w:val="0"/>
        <w:color w:val="808080" w:themeColor="background1" w:themeShade="80"/>
        <w:sz w:val="20"/>
        <w:szCs w:val="20"/>
      </w:rPr>
      <w:t xml:space="preserve">Response to </w:t>
    </w:r>
    <w:r w:rsidR="006F53FA">
      <w:rPr>
        <w:b w:val="0"/>
        <w:color w:val="808080" w:themeColor="background1" w:themeShade="80"/>
        <w:sz w:val="20"/>
        <w:szCs w:val="20"/>
      </w:rPr>
      <w:t xml:space="preserve">an application for </w:t>
    </w:r>
    <w:r w:rsidR="008C1828">
      <w:rPr>
        <w:b w:val="0"/>
        <w:color w:val="808080" w:themeColor="background1" w:themeShade="80"/>
        <w:sz w:val="20"/>
        <w:szCs w:val="20"/>
      </w:rPr>
      <w:t>unfair contract</w:t>
    </w:r>
    <w:r w:rsidR="006F53FA">
      <w:rPr>
        <w:b w:val="0"/>
        <w:color w:val="808080" w:themeColor="background1" w:themeShade="80"/>
        <w:sz w:val="20"/>
        <w:szCs w:val="20"/>
      </w:rPr>
      <w:t xml:space="preserve"> term</w:t>
    </w:r>
    <w:r w:rsidR="008C1828">
      <w:rPr>
        <w:b w:val="0"/>
        <w:color w:val="808080" w:themeColor="background1" w:themeShade="80"/>
        <w:sz w:val="20"/>
        <w:szCs w:val="20"/>
      </w:rPr>
      <w:t xml:space="preserve"> remedy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AF3B" w14:textId="65659EBA" w:rsidR="002A095C" w:rsidRDefault="002A095C" w:rsidP="00C90909">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AC2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4F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F4D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AF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E7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40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86D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9E1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E0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0492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2A2"/>
    <w:multiLevelType w:val="hybridMultilevel"/>
    <w:tmpl w:val="91A01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CD3F0B"/>
    <w:multiLevelType w:val="hybridMultilevel"/>
    <w:tmpl w:val="C760578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64054"/>
    <w:multiLevelType w:val="hybridMultilevel"/>
    <w:tmpl w:val="3CEEC93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3" w15:restartNumberingAfterBreak="0">
    <w:nsid w:val="10194D70"/>
    <w:multiLevelType w:val="hybridMultilevel"/>
    <w:tmpl w:val="211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A2E97"/>
    <w:multiLevelType w:val="hybridMultilevel"/>
    <w:tmpl w:val="E6D63D84"/>
    <w:lvl w:ilvl="0" w:tplc="6D84FC54">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2B726BE7"/>
    <w:multiLevelType w:val="hybridMultilevel"/>
    <w:tmpl w:val="A19C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638FC"/>
    <w:multiLevelType w:val="hybridMultilevel"/>
    <w:tmpl w:val="C3484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92D7D"/>
    <w:multiLevelType w:val="hybridMultilevel"/>
    <w:tmpl w:val="AE48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24841"/>
    <w:multiLevelType w:val="hybridMultilevel"/>
    <w:tmpl w:val="753261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3B0271C4"/>
    <w:multiLevelType w:val="hybridMultilevel"/>
    <w:tmpl w:val="5B3C823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1"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D1D00"/>
    <w:multiLevelType w:val="hybridMultilevel"/>
    <w:tmpl w:val="7CA2E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13DED"/>
    <w:multiLevelType w:val="hybridMultilevel"/>
    <w:tmpl w:val="DCF68C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51171744"/>
    <w:multiLevelType w:val="hybridMultilevel"/>
    <w:tmpl w:val="984ACA3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5931D6B"/>
    <w:multiLevelType w:val="hybridMultilevel"/>
    <w:tmpl w:val="A0DE09E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516C0E"/>
    <w:multiLevelType w:val="hybridMultilevel"/>
    <w:tmpl w:val="52E2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C33B13"/>
    <w:multiLevelType w:val="hybridMultilevel"/>
    <w:tmpl w:val="F3E0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495790"/>
    <w:multiLevelType w:val="hybridMultilevel"/>
    <w:tmpl w:val="FC447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1" w15:restartNumberingAfterBreak="0">
    <w:nsid w:val="6AEC2700"/>
    <w:multiLevelType w:val="hybridMultilevel"/>
    <w:tmpl w:val="D840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036869">
    <w:abstractNumId w:val="14"/>
  </w:num>
  <w:num w:numId="2" w16cid:durableId="1099066118">
    <w:abstractNumId w:val="20"/>
  </w:num>
  <w:num w:numId="3" w16cid:durableId="371224821">
    <w:abstractNumId w:val="16"/>
  </w:num>
  <w:num w:numId="4" w16cid:durableId="1617104269">
    <w:abstractNumId w:val="25"/>
  </w:num>
  <w:num w:numId="5" w16cid:durableId="1203438305">
    <w:abstractNumId w:val="11"/>
  </w:num>
  <w:num w:numId="6" w16cid:durableId="1117528597">
    <w:abstractNumId w:val="19"/>
  </w:num>
  <w:num w:numId="7" w16cid:durableId="618226382">
    <w:abstractNumId w:val="27"/>
  </w:num>
  <w:num w:numId="8" w16cid:durableId="130830732">
    <w:abstractNumId w:val="26"/>
  </w:num>
  <w:num w:numId="9" w16cid:durableId="1350449234">
    <w:abstractNumId w:val="18"/>
  </w:num>
  <w:num w:numId="10" w16cid:durableId="1410038013">
    <w:abstractNumId w:val="13"/>
  </w:num>
  <w:num w:numId="11" w16cid:durableId="1687559651">
    <w:abstractNumId w:val="9"/>
  </w:num>
  <w:num w:numId="12" w16cid:durableId="1093479769">
    <w:abstractNumId w:val="7"/>
  </w:num>
  <w:num w:numId="13" w16cid:durableId="1514883162">
    <w:abstractNumId w:val="6"/>
  </w:num>
  <w:num w:numId="14" w16cid:durableId="1286081586">
    <w:abstractNumId w:val="5"/>
  </w:num>
  <w:num w:numId="15" w16cid:durableId="317466958">
    <w:abstractNumId w:val="4"/>
  </w:num>
  <w:num w:numId="16" w16cid:durableId="1670908334">
    <w:abstractNumId w:val="8"/>
  </w:num>
  <w:num w:numId="17" w16cid:durableId="1707368236">
    <w:abstractNumId w:val="3"/>
  </w:num>
  <w:num w:numId="18" w16cid:durableId="876702252">
    <w:abstractNumId w:val="2"/>
  </w:num>
  <w:num w:numId="19" w16cid:durableId="925066662">
    <w:abstractNumId w:val="1"/>
  </w:num>
  <w:num w:numId="20" w16cid:durableId="1039891701">
    <w:abstractNumId w:val="0"/>
  </w:num>
  <w:num w:numId="21" w16cid:durableId="1748650443">
    <w:abstractNumId w:val="9"/>
  </w:num>
  <w:num w:numId="22" w16cid:durableId="1841502791">
    <w:abstractNumId w:val="7"/>
  </w:num>
  <w:num w:numId="23" w16cid:durableId="1654873491">
    <w:abstractNumId w:val="6"/>
  </w:num>
  <w:num w:numId="24" w16cid:durableId="1591963079">
    <w:abstractNumId w:val="5"/>
  </w:num>
  <w:num w:numId="25" w16cid:durableId="1089889734">
    <w:abstractNumId w:val="4"/>
  </w:num>
  <w:num w:numId="26" w16cid:durableId="226191638">
    <w:abstractNumId w:val="8"/>
  </w:num>
  <w:num w:numId="27" w16cid:durableId="857081894">
    <w:abstractNumId w:val="3"/>
  </w:num>
  <w:num w:numId="28" w16cid:durableId="1732729756">
    <w:abstractNumId w:val="2"/>
  </w:num>
  <w:num w:numId="29" w16cid:durableId="1859998296">
    <w:abstractNumId w:val="1"/>
  </w:num>
  <w:num w:numId="30" w16cid:durableId="908460969">
    <w:abstractNumId w:val="0"/>
  </w:num>
  <w:num w:numId="31" w16cid:durableId="1882932563">
    <w:abstractNumId w:val="21"/>
  </w:num>
  <w:num w:numId="32" w16cid:durableId="47723750">
    <w:abstractNumId w:val="12"/>
  </w:num>
  <w:num w:numId="33" w16cid:durableId="542182217">
    <w:abstractNumId w:val="15"/>
  </w:num>
  <w:num w:numId="34" w16cid:durableId="1151361786">
    <w:abstractNumId w:val="23"/>
  </w:num>
  <w:num w:numId="35" w16cid:durableId="2140799878">
    <w:abstractNumId w:val="24"/>
  </w:num>
  <w:num w:numId="36" w16cid:durableId="1390880227">
    <w:abstractNumId w:val="30"/>
  </w:num>
  <w:num w:numId="37" w16cid:durableId="710807047">
    <w:abstractNumId w:val="28"/>
  </w:num>
  <w:num w:numId="38" w16cid:durableId="1663318414">
    <w:abstractNumId w:val="17"/>
  </w:num>
  <w:num w:numId="39" w16cid:durableId="1691446851">
    <w:abstractNumId w:val="22"/>
  </w:num>
  <w:num w:numId="40" w16cid:durableId="812872544">
    <w:abstractNumId w:val="31"/>
  </w:num>
  <w:num w:numId="41" w16cid:durableId="1448543748">
    <w:abstractNumId w:val="10"/>
  </w:num>
  <w:num w:numId="42" w16cid:durableId="7939858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B4085F-B128-477F-A91D-EEE4E9EF7156}"/>
    <w:docVar w:name="dgnword-eventsink" w:val="968646144"/>
  </w:docVars>
  <w:rsids>
    <w:rsidRoot w:val="005D7913"/>
    <w:rsid w:val="000009F4"/>
    <w:rsid w:val="00002554"/>
    <w:rsid w:val="00002ED7"/>
    <w:rsid w:val="00003286"/>
    <w:rsid w:val="000035BF"/>
    <w:rsid w:val="00003A55"/>
    <w:rsid w:val="00003E8C"/>
    <w:rsid w:val="00004BF9"/>
    <w:rsid w:val="00006FBD"/>
    <w:rsid w:val="00011258"/>
    <w:rsid w:val="000152AB"/>
    <w:rsid w:val="00020121"/>
    <w:rsid w:val="000201CB"/>
    <w:rsid w:val="0002271F"/>
    <w:rsid w:val="000267DF"/>
    <w:rsid w:val="0003075A"/>
    <w:rsid w:val="000319C4"/>
    <w:rsid w:val="0003643E"/>
    <w:rsid w:val="00040A7C"/>
    <w:rsid w:val="00040D95"/>
    <w:rsid w:val="00044703"/>
    <w:rsid w:val="00045176"/>
    <w:rsid w:val="00045BA3"/>
    <w:rsid w:val="00045BF7"/>
    <w:rsid w:val="00051CD7"/>
    <w:rsid w:val="0005723C"/>
    <w:rsid w:val="00070E2A"/>
    <w:rsid w:val="00070F8A"/>
    <w:rsid w:val="00071B37"/>
    <w:rsid w:val="00072576"/>
    <w:rsid w:val="00072715"/>
    <w:rsid w:val="00072773"/>
    <w:rsid w:val="00072B3E"/>
    <w:rsid w:val="00072D06"/>
    <w:rsid w:val="0007469E"/>
    <w:rsid w:val="0007470F"/>
    <w:rsid w:val="000769EC"/>
    <w:rsid w:val="000876D5"/>
    <w:rsid w:val="0009328C"/>
    <w:rsid w:val="00096A3D"/>
    <w:rsid w:val="000A3E90"/>
    <w:rsid w:val="000A7BD4"/>
    <w:rsid w:val="000B0257"/>
    <w:rsid w:val="000B10EA"/>
    <w:rsid w:val="000B382D"/>
    <w:rsid w:val="000B63F2"/>
    <w:rsid w:val="000B644F"/>
    <w:rsid w:val="000C3FB5"/>
    <w:rsid w:val="000C533F"/>
    <w:rsid w:val="000C7CD8"/>
    <w:rsid w:val="000C7E9F"/>
    <w:rsid w:val="000D6B2F"/>
    <w:rsid w:val="000E0CFC"/>
    <w:rsid w:val="000E1A54"/>
    <w:rsid w:val="000E4C8A"/>
    <w:rsid w:val="000F45D1"/>
    <w:rsid w:val="000F5726"/>
    <w:rsid w:val="000F6BB5"/>
    <w:rsid w:val="00101DA3"/>
    <w:rsid w:val="00104D16"/>
    <w:rsid w:val="001060A8"/>
    <w:rsid w:val="00106578"/>
    <w:rsid w:val="00110784"/>
    <w:rsid w:val="0011078F"/>
    <w:rsid w:val="001122E1"/>
    <w:rsid w:val="001123C7"/>
    <w:rsid w:val="00112AD2"/>
    <w:rsid w:val="00112C1E"/>
    <w:rsid w:val="00114F04"/>
    <w:rsid w:val="001154C9"/>
    <w:rsid w:val="00117E0D"/>
    <w:rsid w:val="001218F4"/>
    <w:rsid w:val="00122809"/>
    <w:rsid w:val="00130265"/>
    <w:rsid w:val="001318C1"/>
    <w:rsid w:val="00131A6D"/>
    <w:rsid w:val="00132D8C"/>
    <w:rsid w:val="00132D9A"/>
    <w:rsid w:val="001344FD"/>
    <w:rsid w:val="00144B58"/>
    <w:rsid w:val="00144E7B"/>
    <w:rsid w:val="00145882"/>
    <w:rsid w:val="00150F51"/>
    <w:rsid w:val="001522FC"/>
    <w:rsid w:val="001527FA"/>
    <w:rsid w:val="001543E6"/>
    <w:rsid w:val="001544CA"/>
    <w:rsid w:val="00160454"/>
    <w:rsid w:val="001613C6"/>
    <w:rsid w:val="001614A3"/>
    <w:rsid w:val="0016349C"/>
    <w:rsid w:val="00164972"/>
    <w:rsid w:val="0017008A"/>
    <w:rsid w:val="0017126F"/>
    <w:rsid w:val="00171702"/>
    <w:rsid w:val="00173579"/>
    <w:rsid w:val="00173B90"/>
    <w:rsid w:val="00175DAB"/>
    <w:rsid w:val="00176D5B"/>
    <w:rsid w:val="00181A75"/>
    <w:rsid w:val="00182FF6"/>
    <w:rsid w:val="00183C18"/>
    <w:rsid w:val="00190B7B"/>
    <w:rsid w:val="001949B2"/>
    <w:rsid w:val="001A2BFA"/>
    <w:rsid w:val="001A2EE4"/>
    <w:rsid w:val="001A3990"/>
    <w:rsid w:val="001A4AE1"/>
    <w:rsid w:val="001A575F"/>
    <w:rsid w:val="001B189A"/>
    <w:rsid w:val="001B76BF"/>
    <w:rsid w:val="001C281D"/>
    <w:rsid w:val="001C2C26"/>
    <w:rsid w:val="001C33C1"/>
    <w:rsid w:val="001C7116"/>
    <w:rsid w:val="001D0EE5"/>
    <w:rsid w:val="001D36A3"/>
    <w:rsid w:val="001D3B64"/>
    <w:rsid w:val="001D3C7F"/>
    <w:rsid w:val="001D53AB"/>
    <w:rsid w:val="001D5957"/>
    <w:rsid w:val="001D5AD7"/>
    <w:rsid w:val="001D5E2E"/>
    <w:rsid w:val="001D7BBA"/>
    <w:rsid w:val="001E2694"/>
    <w:rsid w:val="001E2A12"/>
    <w:rsid w:val="001F0B39"/>
    <w:rsid w:val="001F2847"/>
    <w:rsid w:val="001F2CE3"/>
    <w:rsid w:val="001F4121"/>
    <w:rsid w:val="001F678D"/>
    <w:rsid w:val="001F6EB9"/>
    <w:rsid w:val="00200BC3"/>
    <w:rsid w:val="002019B2"/>
    <w:rsid w:val="002028B7"/>
    <w:rsid w:val="002114DC"/>
    <w:rsid w:val="00220D13"/>
    <w:rsid w:val="00220D4F"/>
    <w:rsid w:val="00220F69"/>
    <w:rsid w:val="00221ACE"/>
    <w:rsid w:val="00222282"/>
    <w:rsid w:val="00224A72"/>
    <w:rsid w:val="00224D02"/>
    <w:rsid w:val="002441F1"/>
    <w:rsid w:val="00245042"/>
    <w:rsid w:val="00247BCA"/>
    <w:rsid w:val="00250D08"/>
    <w:rsid w:val="00252673"/>
    <w:rsid w:val="00252F8D"/>
    <w:rsid w:val="0025704D"/>
    <w:rsid w:val="00257E4D"/>
    <w:rsid w:val="002605E9"/>
    <w:rsid w:val="00263ECD"/>
    <w:rsid w:val="00264C58"/>
    <w:rsid w:val="0026507C"/>
    <w:rsid w:val="002679D8"/>
    <w:rsid w:val="00270917"/>
    <w:rsid w:val="002746B1"/>
    <w:rsid w:val="00282260"/>
    <w:rsid w:val="002838EB"/>
    <w:rsid w:val="00286A46"/>
    <w:rsid w:val="00290174"/>
    <w:rsid w:val="00293AAF"/>
    <w:rsid w:val="002A095C"/>
    <w:rsid w:val="002A5422"/>
    <w:rsid w:val="002A5708"/>
    <w:rsid w:val="002A67FF"/>
    <w:rsid w:val="002B7BC9"/>
    <w:rsid w:val="002C19FC"/>
    <w:rsid w:val="002C239E"/>
    <w:rsid w:val="002C3653"/>
    <w:rsid w:val="002C4688"/>
    <w:rsid w:val="002C5DA3"/>
    <w:rsid w:val="002C6C5C"/>
    <w:rsid w:val="002D09BD"/>
    <w:rsid w:val="002D215C"/>
    <w:rsid w:val="002D51BC"/>
    <w:rsid w:val="002D61F8"/>
    <w:rsid w:val="002D7467"/>
    <w:rsid w:val="002E1512"/>
    <w:rsid w:val="002E51D6"/>
    <w:rsid w:val="002E6BAD"/>
    <w:rsid w:val="002E716A"/>
    <w:rsid w:val="002F2B19"/>
    <w:rsid w:val="002F36D0"/>
    <w:rsid w:val="002F3EED"/>
    <w:rsid w:val="002F4114"/>
    <w:rsid w:val="002F5042"/>
    <w:rsid w:val="00305B9D"/>
    <w:rsid w:val="003122CF"/>
    <w:rsid w:val="00312458"/>
    <w:rsid w:val="003126EE"/>
    <w:rsid w:val="00316E54"/>
    <w:rsid w:val="00317655"/>
    <w:rsid w:val="003246EA"/>
    <w:rsid w:val="00326C59"/>
    <w:rsid w:val="00341754"/>
    <w:rsid w:val="003468AD"/>
    <w:rsid w:val="003471D1"/>
    <w:rsid w:val="0035329B"/>
    <w:rsid w:val="00353907"/>
    <w:rsid w:val="00357FB3"/>
    <w:rsid w:val="003644BC"/>
    <w:rsid w:val="00372DBD"/>
    <w:rsid w:val="003742BC"/>
    <w:rsid w:val="003811AC"/>
    <w:rsid w:val="0038737D"/>
    <w:rsid w:val="00390FDD"/>
    <w:rsid w:val="003948DF"/>
    <w:rsid w:val="003954DF"/>
    <w:rsid w:val="00395A90"/>
    <w:rsid w:val="00396783"/>
    <w:rsid w:val="00397F6E"/>
    <w:rsid w:val="003A0CD1"/>
    <w:rsid w:val="003A10FB"/>
    <w:rsid w:val="003A12D2"/>
    <w:rsid w:val="003A2F78"/>
    <w:rsid w:val="003A7866"/>
    <w:rsid w:val="003B0EE0"/>
    <w:rsid w:val="003B30F3"/>
    <w:rsid w:val="003B6188"/>
    <w:rsid w:val="003B706D"/>
    <w:rsid w:val="003C3EBC"/>
    <w:rsid w:val="003C4A1F"/>
    <w:rsid w:val="003C4E4C"/>
    <w:rsid w:val="003C57E2"/>
    <w:rsid w:val="003C5CA3"/>
    <w:rsid w:val="003C7D1D"/>
    <w:rsid w:val="003D156B"/>
    <w:rsid w:val="003D38B5"/>
    <w:rsid w:val="003D3E64"/>
    <w:rsid w:val="003D41F0"/>
    <w:rsid w:val="003D516D"/>
    <w:rsid w:val="003D6229"/>
    <w:rsid w:val="003D68A0"/>
    <w:rsid w:val="003D7E1C"/>
    <w:rsid w:val="003E216D"/>
    <w:rsid w:val="003E21B8"/>
    <w:rsid w:val="003E2DD3"/>
    <w:rsid w:val="003E4B94"/>
    <w:rsid w:val="003E5FD2"/>
    <w:rsid w:val="003E61B7"/>
    <w:rsid w:val="003E7591"/>
    <w:rsid w:val="003F02DB"/>
    <w:rsid w:val="003F3900"/>
    <w:rsid w:val="003F3AE3"/>
    <w:rsid w:val="003F3F26"/>
    <w:rsid w:val="003F62E3"/>
    <w:rsid w:val="003F6C16"/>
    <w:rsid w:val="003F746A"/>
    <w:rsid w:val="004013DE"/>
    <w:rsid w:val="004020CF"/>
    <w:rsid w:val="004063E0"/>
    <w:rsid w:val="004070F4"/>
    <w:rsid w:val="004170A7"/>
    <w:rsid w:val="004225C5"/>
    <w:rsid w:val="004243EC"/>
    <w:rsid w:val="004265D9"/>
    <w:rsid w:val="004271DA"/>
    <w:rsid w:val="0043281A"/>
    <w:rsid w:val="00437D94"/>
    <w:rsid w:val="00440459"/>
    <w:rsid w:val="00441D00"/>
    <w:rsid w:val="00444D8F"/>
    <w:rsid w:val="0044500C"/>
    <w:rsid w:val="00446EA2"/>
    <w:rsid w:val="00450231"/>
    <w:rsid w:val="004510EA"/>
    <w:rsid w:val="004551DD"/>
    <w:rsid w:val="00456350"/>
    <w:rsid w:val="00457B07"/>
    <w:rsid w:val="004600D3"/>
    <w:rsid w:val="0046102A"/>
    <w:rsid w:val="004622C4"/>
    <w:rsid w:val="00465D7F"/>
    <w:rsid w:val="00470499"/>
    <w:rsid w:val="00472905"/>
    <w:rsid w:val="00472C7F"/>
    <w:rsid w:val="00473527"/>
    <w:rsid w:val="00473943"/>
    <w:rsid w:val="004763E1"/>
    <w:rsid w:val="0047744C"/>
    <w:rsid w:val="00480132"/>
    <w:rsid w:val="004801B0"/>
    <w:rsid w:val="004804B3"/>
    <w:rsid w:val="00481663"/>
    <w:rsid w:val="00483B59"/>
    <w:rsid w:val="004850A2"/>
    <w:rsid w:val="0048604E"/>
    <w:rsid w:val="00487489"/>
    <w:rsid w:val="00490B02"/>
    <w:rsid w:val="0049149A"/>
    <w:rsid w:val="004A3202"/>
    <w:rsid w:val="004A42E7"/>
    <w:rsid w:val="004A4923"/>
    <w:rsid w:val="004A6F1B"/>
    <w:rsid w:val="004B0D5F"/>
    <w:rsid w:val="004B2418"/>
    <w:rsid w:val="004B287F"/>
    <w:rsid w:val="004B4D53"/>
    <w:rsid w:val="004B6BF2"/>
    <w:rsid w:val="004C0DE3"/>
    <w:rsid w:val="004C2764"/>
    <w:rsid w:val="004C317C"/>
    <w:rsid w:val="004D4915"/>
    <w:rsid w:val="004D7B41"/>
    <w:rsid w:val="00501643"/>
    <w:rsid w:val="00502F94"/>
    <w:rsid w:val="00504353"/>
    <w:rsid w:val="005044DA"/>
    <w:rsid w:val="00510220"/>
    <w:rsid w:val="00510A77"/>
    <w:rsid w:val="0051159C"/>
    <w:rsid w:val="00511986"/>
    <w:rsid w:val="00512AF4"/>
    <w:rsid w:val="00514977"/>
    <w:rsid w:val="005161D9"/>
    <w:rsid w:val="00521C1C"/>
    <w:rsid w:val="00521CEA"/>
    <w:rsid w:val="0052208B"/>
    <w:rsid w:val="00523442"/>
    <w:rsid w:val="00524D64"/>
    <w:rsid w:val="00525D02"/>
    <w:rsid w:val="00526AF0"/>
    <w:rsid w:val="00533935"/>
    <w:rsid w:val="00533E3D"/>
    <w:rsid w:val="005406E4"/>
    <w:rsid w:val="005436A8"/>
    <w:rsid w:val="005454E4"/>
    <w:rsid w:val="005505ED"/>
    <w:rsid w:val="00556869"/>
    <w:rsid w:val="00557F93"/>
    <w:rsid w:val="00563A1E"/>
    <w:rsid w:val="005645F1"/>
    <w:rsid w:val="0056600E"/>
    <w:rsid w:val="005662A3"/>
    <w:rsid w:val="00582716"/>
    <w:rsid w:val="00587102"/>
    <w:rsid w:val="00590666"/>
    <w:rsid w:val="005926DF"/>
    <w:rsid w:val="005A47D0"/>
    <w:rsid w:val="005A60E0"/>
    <w:rsid w:val="005A6F99"/>
    <w:rsid w:val="005A7E9E"/>
    <w:rsid w:val="005B1BEE"/>
    <w:rsid w:val="005B3AF3"/>
    <w:rsid w:val="005B5E30"/>
    <w:rsid w:val="005B5E5D"/>
    <w:rsid w:val="005B5FAF"/>
    <w:rsid w:val="005C590A"/>
    <w:rsid w:val="005C64AD"/>
    <w:rsid w:val="005C6521"/>
    <w:rsid w:val="005D2E3A"/>
    <w:rsid w:val="005D6BD6"/>
    <w:rsid w:val="005D6F89"/>
    <w:rsid w:val="005D7913"/>
    <w:rsid w:val="005E0CCF"/>
    <w:rsid w:val="005E276C"/>
    <w:rsid w:val="005E3F52"/>
    <w:rsid w:val="005E4969"/>
    <w:rsid w:val="005E4A38"/>
    <w:rsid w:val="005E599F"/>
    <w:rsid w:val="005E5BBE"/>
    <w:rsid w:val="005E6741"/>
    <w:rsid w:val="005E7B91"/>
    <w:rsid w:val="005F0EA6"/>
    <w:rsid w:val="005F0EEE"/>
    <w:rsid w:val="005F1FAF"/>
    <w:rsid w:val="005F2E8D"/>
    <w:rsid w:val="005F3D85"/>
    <w:rsid w:val="005F599E"/>
    <w:rsid w:val="005F59FE"/>
    <w:rsid w:val="005F7DAA"/>
    <w:rsid w:val="006039F0"/>
    <w:rsid w:val="0060468B"/>
    <w:rsid w:val="0060499F"/>
    <w:rsid w:val="006117B0"/>
    <w:rsid w:val="006135C0"/>
    <w:rsid w:val="00615A14"/>
    <w:rsid w:val="00616278"/>
    <w:rsid w:val="00616402"/>
    <w:rsid w:val="00617968"/>
    <w:rsid w:val="006204B3"/>
    <w:rsid w:val="006215CB"/>
    <w:rsid w:val="0062185E"/>
    <w:rsid w:val="00621D5B"/>
    <w:rsid w:val="006228D8"/>
    <w:rsid w:val="006258D3"/>
    <w:rsid w:val="00626AF5"/>
    <w:rsid w:val="00627BC0"/>
    <w:rsid w:val="00627D08"/>
    <w:rsid w:val="006305BD"/>
    <w:rsid w:val="006319CA"/>
    <w:rsid w:val="006329CE"/>
    <w:rsid w:val="006356F2"/>
    <w:rsid w:val="00637EC4"/>
    <w:rsid w:val="00641061"/>
    <w:rsid w:val="00644D84"/>
    <w:rsid w:val="00646CC3"/>
    <w:rsid w:val="0065440B"/>
    <w:rsid w:val="00654811"/>
    <w:rsid w:val="006612C5"/>
    <w:rsid w:val="0066225B"/>
    <w:rsid w:val="00664427"/>
    <w:rsid w:val="0066679E"/>
    <w:rsid w:val="00667561"/>
    <w:rsid w:val="00670901"/>
    <w:rsid w:val="00671178"/>
    <w:rsid w:val="00672BAB"/>
    <w:rsid w:val="00674C71"/>
    <w:rsid w:val="00675A58"/>
    <w:rsid w:val="00676C00"/>
    <w:rsid w:val="00676CFC"/>
    <w:rsid w:val="00680655"/>
    <w:rsid w:val="006836F1"/>
    <w:rsid w:val="00683D39"/>
    <w:rsid w:val="00684228"/>
    <w:rsid w:val="006866C7"/>
    <w:rsid w:val="00690A2F"/>
    <w:rsid w:val="00691B80"/>
    <w:rsid w:val="006942CE"/>
    <w:rsid w:val="00694830"/>
    <w:rsid w:val="00696791"/>
    <w:rsid w:val="006A22D5"/>
    <w:rsid w:val="006A3BF9"/>
    <w:rsid w:val="006A4213"/>
    <w:rsid w:val="006A481D"/>
    <w:rsid w:val="006A4C4C"/>
    <w:rsid w:val="006A7B91"/>
    <w:rsid w:val="006B004A"/>
    <w:rsid w:val="006B1CDB"/>
    <w:rsid w:val="006C091F"/>
    <w:rsid w:val="006C36D5"/>
    <w:rsid w:val="006C6D12"/>
    <w:rsid w:val="006C7B41"/>
    <w:rsid w:val="006D00A3"/>
    <w:rsid w:val="006D051A"/>
    <w:rsid w:val="006D0C0A"/>
    <w:rsid w:val="006D0CCB"/>
    <w:rsid w:val="006D58B8"/>
    <w:rsid w:val="006D5BD8"/>
    <w:rsid w:val="006E022A"/>
    <w:rsid w:val="006E149A"/>
    <w:rsid w:val="006E377E"/>
    <w:rsid w:val="006E3CCD"/>
    <w:rsid w:val="006E41E9"/>
    <w:rsid w:val="006E42B9"/>
    <w:rsid w:val="006E42D6"/>
    <w:rsid w:val="006E464A"/>
    <w:rsid w:val="006F12C0"/>
    <w:rsid w:val="006F194C"/>
    <w:rsid w:val="006F2180"/>
    <w:rsid w:val="006F218D"/>
    <w:rsid w:val="006F294C"/>
    <w:rsid w:val="006F3F2F"/>
    <w:rsid w:val="006F4DA4"/>
    <w:rsid w:val="006F53FA"/>
    <w:rsid w:val="006F79DC"/>
    <w:rsid w:val="00704DD0"/>
    <w:rsid w:val="00706109"/>
    <w:rsid w:val="00706318"/>
    <w:rsid w:val="00710C00"/>
    <w:rsid w:val="0071292E"/>
    <w:rsid w:val="00720D65"/>
    <w:rsid w:val="00721134"/>
    <w:rsid w:val="00724315"/>
    <w:rsid w:val="007248A7"/>
    <w:rsid w:val="00724FF7"/>
    <w:rsid w:val="0072678D"/>
    <w:rsid w:val="00726C27"/>
    <w:rsid w:val="00726D94"/>
    <w:rsid w:val="00730CA6"/>
    <w:rsid w:val="00731240"/>
    <w:rsid w:val="00734626"/>
    <w:rsid w:val="00734929"/>
    <w:rsid w:val="0073739E"/>
    <w:rsid w:val="00737AD1"/>
    <w:rsid w:val="00740E6D"/>
    <w:rsid w:val="00742AF1"/>
    <w:rsid w:val="00744C7E"/>
    <w:rsid w:val="0074606B"/>
    <w:rsid w:val="0074741B"/>
    <w:rsid w:val="007508BA"/>
    <w:rsid w:val="00751301"/>
    <w:rsid w:val="007543D1"/>
    <w:rsid w:val="00754E4D"/>
    <w:rsid w:val="00755879"/>
    <w:rsid w:val="007577DE"/>
    <w:rsid w:val="0076198F"/>
    <w:rsid w:val="00762540"/>
    <w:rsid w:val="00763248"/>
    <w:rsid w:val="00764D20"/>
    <w:rsid w:val="00767516"/>
    <w:rsid w:val="0077069B"/>
    <w:rsid w:val="007707E4"/>
    <w:rsid w:val="007721CC"/>
    <w:rsid w:val="00774E61"/>
    <w:rsid w:val="00775299"/>
    <w:rsid w:val="0077579A"/>
    <w:rsid w:val="00776A27"/>
    <w:rsid w:val="00781337"/>
    <w:rsid w:val="00781BB9"/>
    <w:rsid w:val="00782FDE"/>
    <w:rsid w:val="00791D97"/>
    <w:rsid w:val="00792053"/>
    <w:rsid w:val="00792742"/>
    <w:rsid w:val="007969A8"/>
    <w:rsid w:val="007A00A3"/>
    <w:rsid w:val="007A1023"/>
    <w:rsid w:val="007A1F24"/>
    <w:rsid w:val="007A6999"/>
    <w:rsid w:val="007B0A10"/>
    <w:rsid w:val="007B1016"/>
    <w:rsid w:val="007B12D5"/>
    <w:rsid w:val="007B1656"/>
    <w:rsid w:val="007B17ED"/>
    <w:rsid w:val="007B301E"/>
    <w:rsid w:val="007B6C98"/>
    <w:rsid w:val="007C3717"/>
    <w:rsid w:val="007C3C8B"/>
    <w:rsid w:val="007C4CB0"/>
    <w:rsid w:val="007C65AE"/>
    <w:rsid w:val="007C66AC"/>
    <w:rsid w:val="007C6E0C"/>
    <w:rsid w:val="007C7F4D"/>
    <w:rsid w:val="007D049A"/>
    <w:rsid w:val="007D0F4C"/>
    <w:rsid w:val="007D2676"/>
    <w:rsid w:val="007D2732"/>
    <w:rsid w:val="007D2D44"/>
    <w:rsid w:val="007D4775"/>
    <w:rsid w:val="007D4B8A"/>
    <w:rsid w:val="007D5945"/>
    <w:rsid w:val="007D7998"/>
    <w:rsid w:val="007D7D63"/>
    <w:rsid w:val="007E17A3"/>
    <w:rsid w:val="007E3196"/>
    <w:rsid w:val="007E55E4"/>
    <w:rsid w:val="007E57E8"/>
    <w:rsid w:val="007E7E76"/>
    <w:rsid w:val="007F0647"/>
    <w:rsid w:val="007F1061"/>
    <w:rsid w:val="007F1066"/>
    <w:rsid w:val="007F3D25"/>
    <w:rsid w:val="00800242"/>
    <w:rsid w:val="008004C2"/>
    <w:rsid w:val="008034FE"/>
    <w:rsid w:val="008053DE"/>
    <w:rsid w:val="00805844"/>
    <w:rsid w:val="00810D9B"/>
    <w:rsid w:val="0081261B"/>
    <w:rsid w:val="008132E5"/>
    <w:rsid w:val="0081504D"/>
    <w:rsid w:val="008208BD"/>
    <w:rsid w:val="008222E7"/>
    <w:rsid w:val="00823CF6"/>
    <w:rsid w:val="00824708"/>
    <w:rsid w:val="0082536B"/>
    <w:rsid w:val="008372EC"/>
    <w:rsid w:val="0084093C"/>
    <w:rsid w:val="008409CF"/>
    <w:rsid w:val="00840B85"/>
    <w:rsid w:val="0084149C"/>
    <w:rsid w:val="00842FA4"/>
    <w:rsid w:val="00843391"/>
    <w:rsid w:val="00845AB4"/>
    <w:rsid w:val="00847491"/>
    <w:rsid w:val="00847775"/>
    <w:rsid w:val="00850775"/>
    <w:rsid w:val="00852731"/>
    <w:rsid w:val="008558FD"/>
    <w:rsid w:val="00861088"/>
    <w:rsid w:val="008643CC"/>
    <w:rsid w:val="008669AF"/>
    <w:rsid w:val="0087162F"/>
    <w:rsid w:val="00871D63"/>
    <w:rsid w:val="0087230C"/>
    <w:rsid w:val="00874264"/>
    <w:rsid w:val="008756DE"/>
    <w:rsid w:val="008759F4"/>
    <w:rsid w:val="008842CB"/>
    <w:rsid w:val="008844E0"/>
    <w:rsid w:val="00884A80"/>
    <w:rsid w:val="008850FC"/>
    <w:rsid w:val="00885AB8"/>
    <w:rsid w:val="00887921"/>
    <w:rsid w:val="00887AB0"/>
    <w:rsid w:val="008950D3"/>
    <w:rsid w:val="00896C48"/>
    <w:rsid w:val="008A4EA0"/>
    <w:rsid w:val="008A5D79"/>
    <w:rsid w:val="008A789F"/>
    <w:rsid w:val="008B01A9"/>
    <w:rsid w:val="008B251E"/>
    <w:rsid w:val="008B63E3"/>
    <w:rsid w:val="008B79D3"/>
    <w:rsid w:val="008C04E9"/>
    <w:rsid w:val="008C0872"/>
    <w:rsid w:val="008C1828"/>
    <w:rsid w:val="008C35F5"/>
    <w:rsid w:val="008C3BA4"/>
    <w:rsid w:val="008C420F"/>
    <w:rsid w:val="008C4BB1"/>
    <w:rsid w:val="008C6054"/>
    <w:rsid w:val="008C609A"/>
    <w:rsid w:val="008C7576"/>
    <w:rsid w:val="008D2A35"/>
    <w:rsid w:val="008D3F06"/>
    <w:rsid w:val="008D5C34"/>
    <w:rsid w:val="008D786C"/>
    <w:rsid w:val="008E484D"/>
    <w:rsid w:val="008E4A70"/>
    <w:rsid w:val="008E69B7"/>
    <w:rsid w:val="008E79F5"/>
    <w:rsid w:val="008E7F2F"/>
    <w:rsid w:val="008F3EDA"/>
    <w:rsid w:val="008F494B"/>
    <w:rsid w:val="008F552F"/>
    <w:rsid w:val="0090046B"/>
    <w:rsid w:val="00900A43"/>
    <w:rsid w:val="00900C25"/>
    <w:rsid w:val="009013F7"/>
    <w:rsid w:val="0090302C"/>
    <w:rsid w:val="009043A7"/>
    <w:rsid w:val="009053E8"/>
    <w:rsid w:val="00910869"/>
    <w:rsid w:val="0091208C"/>
    <w:rsid w:val="00912935"/>
    <w:rsid w:val="009135FF"/>
    <w:rsid w:val="009152B1"/>
    <w:rsid w:val="00920101"/>
    <w:rsid w:val="009228D4"/>
    <w:rsid w:val="0092374F"/>
    <w:rsid w:val="00930119"/>
    <w:rsid w:val="009340FF"/>
    <w:rsid w:val="00942D09"/>
    <w:rsid w:val="009456A2"/>
    <w:rsid w:val="009475E3"/>
    <w:rsid w:val="00953B61"/>
    <w:rsid w:val="00954425"/>
    <w:rsid w:val="00954DC3"/>
    <w:rsid w:val="00960B0D"/>
    <w:rsid w:val="00961913"/>
    <w:rsid w:val="00962358"/>
    <w:rsid w:val="00966B1A"/>
    <w:rsid w:val="00966E9B"/>
    <w:rsid w:val="009729C6"/>
    <w:rsid w:val="009737F7"/>
    <w:rsid w:val="0098120F"/>
    <w:rsid w:val="009828CD"/>
    <w:rsid w:val="00986E36"/>
    <w:rsid w:val="00987E59"/>
    <w:rsid w:val="00990368"/>
    <w:rsid w:val="00990F9F"/>
    <w:rsid w:val="00993883"/>
    <w:rsid w:val="00996471"/>
    <w:rsid w:val="00997C28"/>
    <w:rsid w:val="009A2AA9"/>
    <w:rsid w:val="009A3702"/>
    <w:rsid w:val="009A5C2E"/>
    <w:rsid w:val="009B0712"/>
    <w:rsid w:val="009B2676"/>
    <w:rsid w:val="009B4794"/>
    <w:rsid w:val="009C0C5C"/>
    <w:rsid w:val="009C158B"/>
    <w:rsid w:val="009C26B6"/>
    <w:rsid w:val="009C391B"/>
    <w:rsid w:val="009C3BEA"/>
    <w:rsid w:val="009C7218"/>
    <w:rsid w:val="009D0F14"/>
    <w:rsid w:val="009D0FD1"/>
    <w:rsid w:val="009D5BCD"/>
    <w:rsid w:val="009E1023"/>
    <w:rsid w:val="009E2CF7"/>
    <w:rsid w:val="009E64B1"/>
    <w:rsid w:val="009E6A4C"/>
    <w:rsid w:val="009E7529"/>
    <w:rsid w:val="009F4363"/>
    <w:rsid w:val="009F54EF"/>
    <w:rsid w:val="009F64FD"/>
    <w:rsid w:val="00A00F06"/>
    <w:rsid w:val="00A0160F"/>
    <w:rsid w:val="00A01FA2"/>
    <w:rsid w:val="00A02FCA"/>
    <w:rsid w:val="00A05240"/>
    <w:rsid w:val="00A05B70"/>
    <w:rsid w:val="00A16183"/>
    <w:rsid w:val="00A1791C"/>
    <w:rsid w:val="00A206E2"/>
    <w:rsid w:val="00A21D79"/>
    <w:rsid w:val="00A232D9"/>
    <w:rsid w:val="00A23E94"/>
    <w:rsid w:val="00A24E7D"/>
    <w:rsid w:val="00A30985"/>
    <w:rsid w:val="00A31D96"/>
    <w:rsid w:val="00A31FD1"/>
    <w:rsid w:val="00A333B6"/>
    <w:rsid w:val="00A33CA9"/>
    <w:rsid w:val="00A41062"/>
    <w:rsid w:val="00A42154"/>
    <w:rsid w:val="00A42300"/>
    <w:rsid w:val="00A4523D"/>
    <w:rsid w:val="00A45E37"/>
    <w:rsid w:val="00A50948"/>
    <w:rsid w:val="00A50DC6"/>
    <w:rsid w:val="00A51C38"/>
    <w:rsid w:val="00A51CB9"/>
    <w:rsid w:val="00A52F8C"/>
    <w:rsid w:val="00A54234"/>
    <w:rsid w:val="00A54898"/>
    <w:rsid w:val="00A556B7"/>
    <w:rsid w:val="00A564DB"/>
    <w:rsid w:val="00A56F5D"/>
    <w:rsid w:val="00A652C0"/>
    <w:rsid w:val="00A663C0"/>
    <w:rsid w:val="00A66CA8"/>
    <w:rsid w:val="00A67514"/>
    <w:rsid w:val="00A70E43"/>
    <w:rsid w:val="00A7147D"/>
    <w:rsid w:val="00A81566"/>
    <w:rsid w:val="00A82AF3"/>
    <w:rsid w:val="00A85A8A"/>
    <w:rsid w:val="00A9308A"/>
    <w:rsid w:val="00A93DD5"/>
    <w:rsid w:val="00A95BC2"/>
    <w:rsid w:val="00A9665E"/>
    <w:rsid w:val="00A97673"/>
    <w:rsid w:val="00AA2459"/>
    <w:rsid w:val="00AA299C"/>
    <w:rsid w:val="00AA6AC1"/>
    <w:rsid w:val="00AA73BD"/>
    <w:rsid w:val="00AB05F8"/>
    <w:rsid w:val="00AB2989"/>
    <w:rsid w:val="00AB2B89"/>
    <w:rsid w:val="00AB304B"/>
    <w:rsid w:val="00AB344A"/>
    <w:rsid w:val="00AB4A8D"/>
    <w:rsid w:val="00AB7679"/>
    <w:rsid w:val="00AB7929"/>
    <w:rsid w:val="00AB7969"/>
    <w:rsid w:val="00AC05CC"/>
    <w:rsid w:val="00AC4099"/>
    <w:rsid w:val="00AC40CD"/>
    <w:rsid w:val="00AC4D23"/>
    <w:rsid w:val="00AC4E69"/>
    <w:rsid w:val="00AC6B6B"/>
    <w:rsid w:val="00AD3063"/>
    <w:rsid w:val="00AD4AC4"/>
    <w:rsid w:val="00AD5880"/>
    <w:rsid w:val="00AD7B8D"/>
    <w:rsid w:val="00AE0E4D"/>
    <w:rsid w:val="00AE13C8"/>
    <w:rsid w:val="00AE43D7"/>
    <w:rsid w:val="00AE4AFE"/>
    <w:rsid w:val="00AE71D7"/>
    <w:rsid w:val="00AF1D4F"/>
    <w:rsid w:val="00AF4982"/>
    <w:rsid w:val="00B00D4D"/>
    <w:rsid w:val="00B03BDD"/>
    <w:rsid w:val="00B0435A"/>
    <w:rsid w:val="00B05379"/>
    <w:rsid w:val="00B077B9"/>
    <w:rsid w:val="00B101E9"/>
    <w:rsid w:val="00B1286F"/>
    <w:rsid w:val="00B14550"/>
    <w:rsid w:val="00B14EC2"/>
    <w:rsid w:val="00B1525B"/>
    <w:rsid w:val="00B16691"/>
    <w:rsid w:val="00B22855"/>
    <w:rsid w:val="00B23405"/>
    <w:rsid w:val="00B23BD1"/>
    <w:rsid w:val="00B25FB7"/>
    <w:rsid w:val="00B319D4"/>
    <w:rsid w:val="00B31EFF"/>
    <w:rsid w:val="00B3251F"/>
    <w:rsid w:val="00B33890"/>
    <w:rsid w:val="00B35D1B"/>
    <w:rsid w:val="00B361E5"/>
    <w:rsid w:val="00B37765"/>
    <w:rsid w:val="00B4156E"/>
    <w:rsid w:val="00B41861"/>
    <w:rsid w:val="00B4243E"/>
    <w:rsid w:val="00B4345A"/>
    <w:rsid w:val="00B436B5"/>
    <w:rsid w:val="00B43843"/>
    <w:rsid w:val="00B4404B"/>
    <w:rsid w:val="00B4566D"/>
    <w:rsid w:val="00B468FF"/>
    <w:rsid w:val="00B47B13"/>
    <w:rsid w:val="00B50959"/>
    <w:rsid w:val="00B5157A"/>
    <w:rsid w:val="00B541AF"/>
    <w:rsid w:val="00B5522C"/>
    <w:rsid w:val="00B5564D"/>
    <w:rsid w:val="00B5664D"/>
    <w:rsid w:val="00B56ADA"/>
    <w:rsid w:val="00B57D7C"/>
    <w:rsid w:val="00B57E92"/>
    <w:rsid w:val="00B60471"/>
    <w:rsid w:val="00B613BD"/>
    <w:rsid w:val="00B63099"/>
    <w:rsid w:val="00B67DC1"/>
    <w:rsid w:val="00B71B52"/>
    <w:rsid w:val="00B736CD"/>
    <w:rsid w:val="00B74F87"/>
    <w:rsid w:val="00B81EC8"/>
    <w:rsid w:val="00B85128"/>
    <w:rsid w:val="00B85319"/>
    <w:rsid w:val="00B96319"/>
    <w:rsid w:val="00BA029E"/>
    <w:rsid w:val="00BA2458"/>
    <w:rsid w:val="00BA3BC8"/>
    <w:rsid w:val="00BB0562"/>
    <w:rsid w:val="00BB14A2"/>
    <w:rsid w:val="00BB1FA5"/>
    <w:rsid w:val="00BB48FC"/>
    <w:rsid w:val="00BB5EC5"/>
    <w:rsid w:val="00BC0CCE"/>
    <w:rsid w:val="00BC2C08"/>
    <w:rsid w:val="00BC3250"/>
    <w:rsid w:val="00BC56C2"/>
    <w:rsid w:val="00BC6AEB"/>
    <w:rsid w:val="00BC7D30"/>
    <w:rsid w:val="00BD19D1"/>
    <w:rsid w:val="00BD3BD0"/>
    <w:rsid w:val="00BD5884"/>
    <w:rsid w:val="00BD6BC8"/>
    <w:rsid w:val="00BD7F80"/>
    <w:rsid w:val="00BE092F"/>
    <w:rsid w:val="00BE14E3"/>
    <w:rsid w:val="00BE283E"/>
    <w:rsid w:val="00BE32AA"/>
    <w:rsid w:val="00BE5309"/>
    <w:rsid w:val="00BE5786"/>
    <w:rsid w:val="00BE6BCC"/>
    <w:rsid w:val="00BF454B"/>
    <w:rsid w:val="00BF75BE"/>
    <w:rsid w:val="00C00E1B"/>
    <w:rsid w:val="00C010CA"/>
    <w:rsid w:val="00C07533"/>
    <w:rsid w:val="00C10ED3"/>
    <w:rsid w:val="00C142B4"/>
    <w:rsid w:val="00C2347E"/>
    <w:rsid w:val="00C23784"/>
    <w:rsid w:val="00C23E00"/>
    <w:rsid w:val="00C32596"/>
    <w:rsid w:val="00C33CD2"/>
    <w:rsid w:val="00C372B6"/>
    <w:rsid w:val="00C4180E"/>
    <w:rsid w:val="00C42636"/>
    <w:rsid w:val="00C45B17"/>
    <w:rsid w:val="00C465B1"/>
    <w:rsid w:val="00C47122"/>
    <w:rsid w:val="00C51E9A"/>
    <w:rsid w:val="00C529E3"/>
    <w:rsid w:val="00C53C59"/>
    <w:rsid w:val="00C5605B"/>
    <w:rsid w:val="00C57227"/>
    <w:rsid w:val="00C600BE"/>
    <w:rsid w:val="00C630E2"/>
    <w:rsid w:val="00C65EE8"/>
    <w:rsid w:val="00C67740"/>
    <w:rsid w:val="00C67C4E"/>
    <w:rsid w:val="00C7114E"/>
    <w:rsid w:val="00C72622"/>
    <w:rsid w:val="00C72E7B"/>
    <w:rsid w:val="00C77189"/>
    <w:rsid w:val="00C80183"/>
    <w:rsid w:val="00C818C3"/>
    <w:rsid w:val="00C827DB"/>
    <w:rsid w:val="00C835ED"/>
    <w:rsid w:val="00C8705D"/>
    <w:rsid w:val="00C90909"/>
    <w:rsid w:val="00CA3E7C"/>
    <w:rsid w:val="00CA70C5"/>
    <w:rsid w:val="00CB1D3F"/>
    <w:rsid w:val="00CB71D0"/>
    <w:rsid w:val="00CC1274"/>
    <w:rsid w:val="00CC1408"/>
    <w:rsid w:val="00CC1EE8"/>
    <w:rsid w:val="00CC6B84"/>
    <w:rsid w:val="00CD45DB"/>
    <w:rsid w:val="00CD4859"/>
    <w:rsid w:val="00CD6099"/>
    <w:rsid w:val="00CD60F2"/>
    <w:rsid w:val="00CD62C1"/>
    <w:rsid w:val="00CD7CEE"/>
    <w:rsid w:val="00CE0343"/>
    <w:rsid w:val="00CE1AD5"/>
    <w:rsid w:val="00CE2550"/>
    <w:rsid w:val="00CF0B50"/>
    <w:rsid w:val="00CF1AD6"/>
    <w:rsid w:val="00CF3BA7"/>
    <w:rsid w:val="00CF3DCA"/>
    <w:rsid w:val="00CF7051"/>
    <w:rsid w:val="00D0079F"/>
    <w:rsid w:val="00D00B10"/>
    <w:rsid w:val="00D00B88"/>
    <w:rsid w:val="00D02D12"/>
    <w:rsid w:val="00D06067"/>
    <w:rsid w:val="00D071E2"/>
    <w:rsid w:val="00D07A26"/>
    <w:rsid w:val="00D07F1E"/>
    <w:rsid w:val="00D1161C"/>
    <w:rsid w:val="00D128BF"/>
    <w:rsid w:val="00D21D0E"/>
    <w:rsid w:val="00D22AE9"/>
    <w:rsid w:val="00D24CC8"/>
    <w:rsid w:val="00D27CEE"/>
    <w:rsid w:val="00D3098B"/>
    <w:rsid w:val="00D31864"/>
    <w:rsid w:val="00D31920"/>
    <w:rsid w:val="00D31D66"/>
    <w:rsid w:val="00D3302C"/>
    <w:rsid w:val="00D417FF"/>
    <w:rsid w:val="00D445D9"/>
    <w:rsid w:val="00D479A2"/>
    <w:rsid w:val="00D50458"/>
    <w:rsid w:val="00D505D4"/>
    <w:rsid w:val="00D50F85"/>
    <w:rsid w:val="00D5389E"/>
    <w:rsid w:val="00D53E64"/>
    <w:rsid w:val="00D54F49"/>
    <w:rsid w:val="00D55496"/>
    <w:rsid w:val="00D6110D"/>
    <w:rsid w:val="00D61CF7"/>
    <w:rsid w:val="00D66E4D"/>
    <w:rsid w:val="00D66FD5"/>
    <w:rsid w:val="00D7108F"/>
    <w:rsid w:val="00D72B20"/>
    <w:rsid w:val="00D72EAC"/>
    <w:rsid w:val="00D7325E"/>
    <w:rsid w:val="00D75009"/>
    <w:rsid w:val="00D759C9"/>
    <w:rsid w:val="00D75EDC"/>
    <w:rsid w:val="00D76594"/>
    <w:rsid w:val="00D76B88"/>
    <w:rsid w:val="00D832CA"/>
    <w:rsid w:val="00D857A0"/>
    <w:rsid w:val="00D90E1B"/>
    <w:rsid w:val="00D91628"/>
    <w:rsid w:val="00D94CC7"/>
    <w:rsid w:val="00D96BD1"/>
    <w:rsid w:val="00DA4C78"/>
    <w:rsid w:val="00DA6B8B"/>
    <w:rsid w:val="00DA72B5"/>
    <w:rsid w:val="00DB330C"/>
    <w:rsid w:val="00DB4520"/>
    <w:rsid w:val="00DB4AF2"/>
    <w:rsid w:val="00DB66A2"/>
    <w:rsid w:val="00DB781D"/>
    <w:rsid w:val="00DC0964"/>
    <w:rsid w:val="00DC3C47"/>
    <w:rsid w:val="00DC4CDF"/>
    <w:rsid w:val="00DD0AE3"/>
    <w:rsid w:val="00DD3F14"/>
    <w:rsid w:val="00DD4120"/>
    <w:rsid w:val="00DD5146"/>
    <w:rsid w:val="00DD582D"/>
    <w:rsid w:val="00DD6CB4"/>
    <w:rsid w:val="00DD78C4"/>
    <w:rsid w:val="00DE027C"/>
    <w:rsid w:val="00DE0C80"/>
    <w:rsid w:val="00DE2179"/>
    <w:rsid w:val="00DE44CD"/>
    <w:rsid w:val="00DE4A94"/>
    <w:rsid w:val="00DE645D"/>
    <w:rsid w:val="00DF21F6"/>
    <w:rsid w:val="00DF3860"/>
    <w:rsid w:val="00DF3A13"/>
    <w:rsid w:val="00DF3C7D"/>
    <w:rsid w:val="00DF5D64"/>
    <w:rsid w:val="00E014C7"/>
    <w:rsid w:val="00E03F09"/>
    <w:rsid w:val="00E04DA6"/>
    <w:rsid w:val="00E04F86"/>
    <w:rsid w:val="00E0772D"/>
    <w:rsid w:val="00E078D7"/>
    <w:rsid w:val="00E11802"/>
    <w:rsid w:val="00E12D45"/>
    <w:rsid w:val="00E15C58"/>
    <w:rsid w:val="00E1637B"/>
    <w:rsid w:val="00E16FA9"/>
    <w:rsid w:val="00E170E6"/>
    <w:rsid w:val="00E20719"/>
    <w:rsid w:val="00E21524"/>
    <w:rsid w:val="00E21604"/>
    <w:rsid w:val="00E22E01"/>
    <w:rsid w:val="00E2443E"/>
    <w:rsid w:val="00E31930"/>
    <w:rsid w:val="00E336C8"/>
    <w:rsid w:val="00E34054"/>
    <w:rsid w:val="00E357F6"/>
    <w:rsid w:val="00E35F1F"/>
    <w:rsid w:val="00E36734"/>
    <w:rsid w:val="00E36BB9"/>
    <w:rsid w:val="00E37E1D"/>
    <w:rsid w:val="00E410F4"/>
    <w:rsid w:val="00E41B81"/>
    <w:rsid w:val="00E42B58"/>
    <w:rsid w:val="00E43B5F"/>
    <w:rsid w:val="00E44E5B"/>
    <w:rsid w:val="00E45E46"/>
    <w:rsid w:val="00E50C6F"/>
    <w:rsid w:val="00E50DF5"/>
    <w:rsid w:val="00E50F31"/>
    <w:rsid w:val="00E5105E"/>
    <w:rsid w:val="00E51DA3"/>
    <w:rsid w:val="00E53113"/>
    <w:rsid w:val="00E54EBB"/>
    <w:rsid w:val="00E551AD"/>
    <w:rsid w:val="00E55923"/>
    <w:rsid w:val="00E57735"/>
    <w:rsid w:val="00E63D61"/>
    <w:rsid w:val="00E640D1"/>
    <w:rsid w:val="00E6636E"/>
    <w:rsid w:val="00E66B8F"/>
    <w:rsid w:val="00E707F1"/>
    <w:rsid w:val="00E87CCB"/>
    <w:rsid w:val="00E90464"/>
    <w:rsid w:val="00E90BD2"/>
    <w:rsid w:val="00E926D9"/>
    <w:rsid w:val="00E94ACC"/>
    <w:rsid w:val="00E95578"/>
    <w:rsid w:val="00E95C80"/>
    <w:rsid w:val="00E96B90"/>
    <w:rsid w:val="00EA11AF"/>
    <w:rsid w:val="00EA2462"/>
    <w:rsid w:val="00EA2F7B"/>
    <w:rsid w:val="00EA5A86"/>
    <w:rsid w:val="00EA750F"/>
    <w:rsid w:val="00EB0049"/>
    <w:rsid w:val="00EB015A"/>
    <w:rsid w:val="00EB1958"/>
    <w:rsid w:val="00EB27E2"/>
    <w:rsid w:val="00EB3424"/>
    <w:rsid w:val="00EB3D06"/>
    <w:rsid w:val="00EB4A28"/>
    <w:rsid w:val="00EC1115"/>
    <w:rsid w:val="00EC6AA2"/>
    <w:rsid w:val="00ED1D74"/>
    <w:rsid w:val="00ED203F"/>
    <w:rsid w:val="00ED3195"/>
    <w:rsid w:val="00ED3370"/>
    <w:rsid w:val="00EE10A8"/>
    <w:rsid w:val="00EE1540"/>
    <w:rsid w:val="00EE24B7"/>
    <w:rsid w:val="00EE463F"/>
    <w:rsid w:val="00EE577E"/>
    <w:rsid w:val="00EF1413"/>
    <w:rsid w:val="00EF31E8"/>
    <w:rsid w:val="00EF37E9"/>
    <w:rsid w:val="00EF6DAE"/>
    <w:rsid w:val="00EF729F"/>
    <w:rsid w:val="00F02FEA"/>
    <w:rsid w:val="00F038C3"/>
    <w:rsid w:val="00F06E5E"/>
    <w:rsid w:val="00F07D32"/>
    <w:rsid w:val="00F113AA"/>
    <w:rsid w:val="00F15ADD"/>
    <w:rsid w:val="00F164FB"/>
    <w:rsid w:val="00F23384"/>
    <w:rsid w:val="00F23AFE"/>
    <w:rsid w:val="00F24435"/>
    <w:rsid w:val="00F25C8C"/>
    <w:rsid w:val="00F31F75"/>
    <w:rsid w:val="00F32445"/>
    <w:rsid w:val="00F33F98"/>
    <w:rsid w:val="00F33FD4"/>
    <w:rsid w:val="00F36757"/>
    <w:rsid w:val="00F428C5"/>
    <w:rsid w:val="00F45560"/>
    <w:rsid w:val="00F548DA"/>
    <w:rsid w:val="00F61D1C"/>
    <w:rsid w:val="00F6332F"/>
    <w:rsid w:val="00F641B2"/>
    <w:rsid w:val="00F6423B"/>
    <w:rsid w:val="00F70BA1"/>
    <w:rsid w:val="00F71CD9"/>
    <w:rsid w:val="00F71E6F"/>
    <w:rsid w:val="00F724ED"/>
    <w:rsid w:val="00F75778"/>
    <w:rsid w:val="00F81854"/>
    <w:rsid w:val="00F81A1D"/>
    <w:rsid w:val="00F86022"/>
    <w:rsid w:val="00F87EA7"/>
    <w:rsid w:val="00F91526"/>
    <w:rsid w:val="00F9370D"/>
    <w:rsid w:val="00F93C2E"/>
    <w:rsid w:val="00F9440C"/>
    <w:rsid w:val="00F946DA"/>
    <w:rsid w:val="00F95DE5"/>
    <w:rsid w:val="00FA17AB"/>
    <w:rsid w:val="00FA26DC"/>
    <w:rsid w:val="00FA285E"/>
    <w:rsid w:val="00FA4860"/>
    <w:rsid w:val="00FA660D"/>
    <w:rsid w:val="00FA7824"/>
    <w:rsid w:val="00FA7E4B"/>
    <w:rsid w:val="00FB3DAF"/>
    <w:rsid w:val="00FB4DCF"/>
    <w:rsid w:val="00FC0EB0"/>
    <w:rsid w:val="00FC1E8A"/>
    <w:rsid w:val="00FC3E80"/>
    <w:rsid w:val="00FC50DC"/>
    <w:rsid w:val="00FC78BB"/>
    <w:rsid w:val="00FD272E"/>
    <w:rsid w:val="00FD2FB2"/>
    <w:rsid w:val="00FD5CD0"/>
    <w:rsid w:val="00FD6391"/>
    <w:rsid w:val="00FD7B67"/>
    <w:rsid w:val="00FE071D"/>
    <w:rsid w:val="00FE1CCC"/>
    <w:rsid w:val="00FE1D5E"/>
    <w:rsid w:val="00FF0AA8"/>
    <w:rsid w:val="00FF1AE6"/>
    <w:rsid w:val="00FF354E"/>
    <w:rsid w:val="00FF36C5"/>
    <w:rsid w:val="00FF75E7"/>
    <w:rsid w:val="78AF72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4F00E"/>
  <w15:docId w15:val="{66E4EA30-3B8A-4FE7-B02F-4B67C6A8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A2"/>
    <w:pPr>
      <w:spacing w:before="120" w:after="120" w:line="240" w:lineRule="auto"/>
    </w:pPr>
    <w:rPr>
      <w:rFonts w:asciiTheme="minorHAnsi" w:eastAsia="Times New Roman" w:hAnsiTheme="minorHAnsi"/>
      <w:sz w:val="22"/>
      <w:lang w:eastAsia="en-AU"/>
    </w:rPr>
  </w:style>
  <w:style w:type="paragraph" w:styleId="Heading1">
    <w:name w:val="heading 1"/>
    <w:basedOn w:val="Normal"/>
    <w:next w:val="Normal"/>
    <w:link w:val="Heading1Char"/>
    <w:uiPriority w:val="9"/>
    <w:qFormat/>
    <w:rsid w:val="00D5389E"/>
    <w:pPr>
      <w:tabs>
        <w:tab w:val="left" w:pos="567"/>
        <w:tab w:val="left" w:pos="1134"/>
      </w:tabs>
      <w:spacing w:after="360" w:line="240" w:lineRule="atLeast"/>
      <w:outlineLvl w:val="0"/>
    </w:pPr>
    <w:rPr>
      <w:b/>
      <w:sz w:val="36"/>
      <w:lang w:val="en-US" w:eastAsia="en-US"/>
    </w:rPr>
  </w:style>
  <w:style w:type="paragraph" w:styleId="Heading2">
    <w:name w:val="heading 2"/>
    <w:basedOn w:val="Normal"/>
    <w:next w:val="Normal"/>
    <w:link w:val="Heading2Char"/>
    <w:uiPriority w:val="9"/>
    <w:unhideWhenUsed/>
    <w:qFormat/>
    <w:rsid w:val="00D5389E"/>
    <w:pPr>
      <w:keepNext/>
      <w:tabs>
        <w:tab w:val="left" w:pos="567"/>
        <w:tab w:val="left" w:pos="1134"/>
      </w:tabs>
      <w:spacing w:before="240" w:line="240" w:lineRule="atLeast"/>
      <w:ind w:right="-2"/>
      <w:outlineLvl w:val="1"/>
    </w:pPr>
    <w:rPr>
      <w:rFonts w:cs="Arial"/>
      <w:b/>
      <w:bCs/>
      <w:kern w:val="32"/>
      <w:sz w:val="32"/>
      <w:szCs w:val="32"/>
      <w:lang w:val="en-US" w:eastAsia="en-US"/>
    </w:rPr>
  </w:style>
  <w:style w:type="paragraph" w:styleId="Heading3">
    <w:name w:val="heading 3"/>
    <w:basedOn w:val="Normal"/>
    <w:next w:val="Normal"/>
    <w:link w:val="Heading3Char"/>
    <w:uiPriority w:val="9"/>
    <w:unhideWhenUsed/>
    <w:qFormat/>
    <w:rsid w:val="007C6E0C"/>
    <w:pPr>
      <w:keepNext/>
      <w:tabs>
        <w:tab w:val="left" w:pos="567"/>
        <w:tab w:val="left" w:pos="1134"/>
      </w:tabs>
      <w:spacing w:before="240" w:line="240" w:lineRule="atLeast"/>
      <w:ind w:right="-2"/>
      <w:outlineLvl w:val="2"/>
    </w:pPr>
    <w:rPr>
      <w:rFonts w:cs="Arial"/>
      <w:b/>
      <w:bCs/>
      <w:iCs/>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Normal"/>
    <w:rsid w:val="005D7913"/>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5D7913"/>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3EC"/>
    <w:rPr>
      <w:rFonts w:ascii="Tahoma" w:hAnsi="Tahoma" w:cs="Tahoma"/>
      <w:sz w:val="16"/>
      <w:szCs w:val="16"/>
    </w:rPr>
  </w:style>
  <w:style w:type="character" w:customStyle="1" w:styleId="BalloonTextChar">
    <w:name w:val="Balloon Text Char"/>
    <w:basedOn w:val="DefaultParagraphFont"/>
    <w:link w:val="BalloonText"/>
    <w:uiPriority w:val="99"/>
    <w:semiHidden/>
    <w:rsid w:val="004243EC"/>
    <w:rPr>
      <w:rFonts w:ascii="Tahoma" w:eastAsia="Times New Roman" w:hAnsi="Tahoma" w:cs="Tahoma"/>
      <w:sz w:val="16"/>
      <w:szCs w:val="16"/>
      <w:lang w:eastAsia="en-AU"/>
    </w:rPr>
  </w:style>
  <w:style w:type="paragraph" w:styleId="Header">
    <w:name w:val="header"/>
    <w:basedOn w:val="Normal"/>
    <w:link w:val="HeaderChar"/>
    <w:uiPriority w:val="99"/>
    <w:unhideWhenUsed/>
    <w:rsid w:val="004243EC"/>
    <w:pPr>
      <w:tabs>
        <w:tab w:val="center" w:pos="4513"/>
        <w:tab w:val="right" w:pos="9026"/>
      </w:tabs>
    </w:pPr>
  </w:style>
  <w:style w:type="character" w:customStyle="1" w:styleId="HeaderChar">
    <w:name w:val="Header Char"/>
    <w:basedOn w:val="DefaultParagraphFont"/>
    <w:link w:val="Header"/>
    <w:uiPriority w:val="99"/>
    <w:rsid w:val="004243EC"/>
    <w:rPr>
      <w:rFonts w:eastAsia="Times New Roman"/>
      <w:lang w:eastAsia="en-AU"/>
    </w:rPr>
  </w:style>
  <w:style w:type="paragraph" w:styleId="Footer">
    <w:name w:val="footer"/>
    <w:basedOn w:val="Normal"/>
    <w:link w:val="FooterChar"/>
    <w:uiPriority w:val="99"/>
    <w:unhideWhenUsed/>
    <w:rsid w:val="004243EC"/>
    <w:pPr>
      <w:tabs>
        <w:tab w:val="center" w:pos="4513"/>
        <w:tab w:val="right" w:pos="9026"/>
      </w:tabs>
    </w:pPr>
  </w:style>
  <w:style w:type="character" w:customStyle="1" w:styleId="FooterChar">
    <w:name w:val="Footer Char"/>
    <w:basedOn w:val="DefaultParagraphFont"/>
    <w:link w:val="Footer"/>
    <w:uiPriority w:val="99"/>
    <w:rsid w:val="004243EC"/>
    <w:rPr>
      <w:rFonts w:eastAsia="Times New Roman"/>
      <w:lang w:eastAsia="en-AU"/>
    </w:rPr>
  </w:style>
  <w:style w:type="character" w:styleId="Hyperlink">
    <w:name w:val="Hyperlink"/>
    <w:basedOn w:val="DefaultParagraphFont"/>
    <w:qFormat/>
    <w:rsid w:val="000C7E9F"/>
    <w:rPr>
      <w:rFonts w:asciiTheme="minorHAnsi" w:hAnsiTheme="minorHAnsi"/>
      <w:color w:val="00303C"/>
      <w:u w:val="single"/>
    </w:rPr>
  </w:style>
  <w:style w:type="paragraph" w:customStyle="1" w:styleId="Headline2">
    <w:name w:val="Headline 2"/>
    <w:basedOn w:val="Normal"/>
    <w:next w:val="Normal"/>
    <w:qFormat/>
    <w:rsid w:val="004243EC"/>
    <w:pPr>
      <w:keepNext/>
      <w:tabs>
        <w:tab w:val="left" w:pos="567"/>
        <w:tab w:val="left" w:pos="1134"/>
      </w:tabs>
      <w:spacing w:before="360" w:line="240" w:lineRule="atLeast"/>
      <w:ind w:right="567"/>
    </w:pPr>
    <w:rPr>
      <w:b/>
      <w:sz w:val="30"/>
      <w:lang w:val="en-US" w:eastAsia="en-US"/>
    </w:rPr>
  </w:style>
  <w:style w:type="character" w:styleId="CommentReference">
    <w:name w:val="annotation reference"/>
    <w:basedOn w:val="DefaultParagraphFont"/>
    <w:uiPriority w:val="99"/>
    <w:semiHidden/>
    <w:unhideWhenUsed/>
    <w:rsid w:val="006C091F"/>
    <w:rPr>
      <w:sz w:val="16"/>
      <w:szCs w:val="16"/>
    </w:rPr>
  </w:style>
  <w:style w:type="paragraph" w:styleId="CommentText">
    <w:name w:val="annotation text"/>
    <w:basedOn w:val="Normal"/>
    <w:link w:val="CommentTextChar"/>
    <w:uiPriority w:val="99"/>
    <w:unhideWhenUsed/>
    <w:rsid w:val="006C091F"/>
    <w:rPr>
      <w:szCs w:val="20"/>
    </w:rPr>
  </w:style>
  <w:style w:type="character" w:customStyle="1" w:styleId="CommentTextChar">
    <w:name w:val="Comment Text Char"/>
    <w:basedOn w:val="DefaultParagraphFont"/>
    <w:link w:val="CommentText"/>
    <w:uiPriority w:val="99"/>
    <w:rsid w:val="006C091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091F"/>
    <w:rPr>
      <w:b/>
      <w:bCs/>
    </w:rPr>
  </w:style>
  <w:style w:type="character" w:customStyle="1" w:styleId="CommentSubjectChar">
    <w:name w:val="Comment Subject Char"/>
    <w:basedOn w:val="CommentTextChar"/>
    <w:link w:val="CommentSubject"/>
    <w:uiPriority w:val="99"/>
    <w:semiHidden/>
    <w:rsid w:val="006C091F"/>
    <w:rPr>
      <w:rFonts w:eastAsia="Times New Roman"/>
      <w:b/>
      <w:bCs/>
      <w:sz w:val="20"/>
      <w:szCs w:val="20"/>
      <w:lang w:eastAsia="en-AU"/>
    </w:rPr>
  </w:style>
  <w:style w:type="character" w:styleId="FollowedHyperlink">
    <w:name w:val="FollowedHyperlink"/>
    <w:basedOn w:val="DefaultParagraphFont"/>
    <w:uiPriority w:val="99"/>
    <w:unhideWhenUsed/>
    <w:qFormat/>
    <w:rsid w:val="00072773"/>
    <w:rPr>
      <w:rFonts w:asciiTheme="minorHAnsi" w:hAnsiTheme="minorHAnsi"/>
      <w:color w:val="800080"/>
      <w:u w:val="single"/>
    </w:rPr>
  </w:style>
  <w:style w:type="character" w:customStyle="1" w:styleId="Heading1Char">
    <w:name w:val="Heading 1 Char"/>
    <w:basedOn w:val="DefaultParagraphFont"/>
    <w:link w:val="Heading1"/>
    <w:uiPriority w:val="9"/>
    <w:rsid w:val="00D5389E"/>
    <w:rPr>
      <w:rFonts w:asciiTheme="minorHAnsi" w:eastAsia="Times New Roman" w:hAnsiTheme="minorHAnsi"/>
      <w:b/>
      <w:sz w:val="36"/>
      <w:lang w:val="en-US"/>
    </w:rPr>
  </w:style>
  <w:style w:type="character" w:customStyle="1" w:styleId="Heading2Char">
    <w:name w:val="Heading 2 Char"/>
    <w:basedOn w:val="DefaultParagraphFont"/>
    <w:link w:val="Heading2"/>
    <w:uiPriority w:val="9"/>
    <w:rsid w:val="00D5389E"/>
    <w:rPr>
      <w:rFonts w:asciiTheme="minorHAnsi" w:eastAsia="Times New Roman" w:hAnsiTheme="minorHAnsi" w:cs="Arial"/>
      <w:b/>
      <w:bCs/>
      <w:kern w:val="32"/>
      <w:sz w:val="32"/>
      <w:szCs w:val="32"/>
      <w:lang w:val="en-US"/>
    </w:rPr>
  </w:style>
  <w:style w:type="character" w:customStyle="1" w:styleId="Heading3Char">
    <w:name w:val="Heading 3 Char"/>
    <w:basedOn w:val="DefaultParagraphFont"/>
    <w:link w:val="Heading3"/>
    <w:uiPriority w:val="9"/>
    <w:rsid w:val="007C6E0C"/>
    <w:rPr>
      <w:rFonts w:asciiTheme="minorHAnsi" w:eastAsia="Times New Roman" w:hAnsiTheme="minorHAnsi" w:cs="Arial"/>
      <w:b/>
      <w:bCs/>
      <w:iCs/>
      <w:sz w:val="26"/>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D31920"/>
    <w:pPr>
      <w:spacing w:after="200" w:line="276" w:lineRule="auto"/>
    </w:pPr>
    <w:rPr>
      <w:rFonts w:eastAsiaTheme="minorHAnsi"/>
      <w:lang w:val="en-GB" w:eastAsia="en-US"/>
    </w:rPr>
  </w:style>
  <w:style w:type="paragraph" w:customStyle="1" w:styleId="Bulletedlist">
    <w:name w:val="Bulleted list"/>
    <w:basedOn w:val="Normal"/>
    <w:link w:val="BulletedlistChar"/>
    <w:qFormat/>
    <w:rsid w:val="00040A7C"/>
    <w:pPr>
      <w:tabs>
        <w:tab w:val="left" w:pos="284"/>
        <w:tab w:val="left" w:pos="1134"/>
      </w:tabs>
      <w:spacing w:line="240" w:lineRule="atLeast"/>
      <w:ind w:right="567"/>
    </w:pPr>
    <w:rPr>
      <w:lang w:val="en-GB" w:eastAsia="en-US"/>
    </w:rPr>
  </w:style>
  <w:style w:type="character" w:customStyle="1" w:styleId="BulletedlistChar">
    <w:name w:val="Bulleted list Char"/>
    <w:basedOn w:val="DefaultParagraphFont"/>
    <w:link w:val="Bulletedlist"/>
    <w:rsid w:val="00040A7C"/>
    <w:rPr>
      <w:rFonts w:ascii="Arial" w:eastAsia="Times New Roman" w:hAnsi="Arial"/>
      <w:sz w:val="20"/>
      <w:lang w:val="en-GB"/>
    </w:rPr>
  </w:style>
  <w:style w:type="table" w:customStyle="1" w:styleId="TableGrid2">
    <w:name w:val="Table Grid2"/>
    <w:basedOn w:val="TableNormal"/>
    <w:rsid w:val="00B56AD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21B8"/>
    <w:rPr>
      <w:color w:val="605E5C"/>
      <w:shd w:val="clear" w:color="auto" w:fill="E1DFDD"/>
    </w:rPr>
  </w:style>
  <w:style w:type="table" w:customStyle="1" w:styleId="TableGrid25">
    <w:name w:val="Table Grid25"/>
    <w:basedOn w:val="TableNormal"/>
    <w:uiPriority w:val="99"/>
    <w:rsid w:val="0053393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A4"/>
    <w:pPr>
      <w:spacing w:after="0" w:line="240" w:lineRule="auto"/>
    </w:pPr>
    <w:rPr>
      <w:rFonts w:asciiTheme="minorHAnsi" w:eastAsia="Times New Roman" w:hAnsiTheme="minorHAnsi"/>
      <w:sz w:val="22"/>
      <w:lang w:eastAsia="en-AU"/>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5E599F"/>
    <w:rPr>
      <w:rFonts w:asciiTheme="minorHAnsi" w:hAnsiTheme="minorHAnsi"/>
      <w:sz w:val="22"/>
      <w:lang w:val="en-GB"/>
    </w:rPr>
  </w:style>
  <w:style w:type="paragraph" w:customStyle="1" w:styleId="FormQuestioninfo">
    <w:name w:val="Form: Question info"/>
    <w:basedOn w:val="Normal"/>
    <w:qFormat/>
    <w:rsid w:val="004B0D5F"/>
    <w:pPr>
      <w:widowControl w:val="0"/>
      <w:autoSpaceDE w:val="0"/>
      <w:autoSpaceDN w:val="0"/>
      <w:adjustRightInd w:val="0"/>
      <w:spacing w:line="312" w:lineRule="auto"/>
      <w:ind w:right="567"/>
    </w:pPr>
    <w:rPr>
      <w:rFonts w:eastAsia="Arial" w:cs="Arial"/>
      <w:sz w:val="20"/>
      <w:szCs w:val="20"/>
      <w:lang w:val="en-US" w:eastAsia="en-US"/>
    </w:rPr>
  </w:style>
  <w:style w:type="character" w:customStyle="1" w:styleId="normaltextrun">
    <w:name w:val="normaltextrun"/>
    <w:basedOn w:val="DefaultParagraphFont"/>
    <w:rsid w:val="004B0D5F"/>
  </w:style>
  <w:style w:type="paragraph" w:customStyle="1" w:styleId="Headline3">
    <w:name w:val="Headline 3"/>
    <w:basedOn w:val="Normal"/>
    <w:next w:val="Normal"/>
    <w:qFormat/>
    <w:rsid w:val="004B0D5F"/>
    <w:pPr>
      <w:keepNext/>
      <w:tabs>
        <w:tab w:val="left" w:pos="567"/>
        <w:tab w:val="left" w:pos="1134"/>
      </w:tabs>
      <w:spacing w:before="0" w:line="240" w:lineRule="atLeast"/>
      <w:ind w:right="567"/>
    </w:pPr>
    <w:rPr>
      <w:b/>
      <w:lang w:val="en-US" w:eastAsia="en-US"/>
    </w:rPr>
  </w:style>
  <w:style w:type="character" w:customStyle="1" w:styleId="CharSectno">
    <w:name w:val="CharSectno"/>
    <w:basedOn w:val="DefaultParagraphFont"/>
    <w:qFormat/>
    <w:rsid w:val="008208BD"/>
  </w:style>
  <w:style w:type="character" w:styleId="UnresolvedMention">
    <w:name w:val="Unresolved Mention"/>
    <w:basedOn w:val="DefaultParagraphFont"/>
    <w:uiPriority w:val="99"/>
    <w:semiHidden/>
    <w:unhideWhenUsed/>
    <w:rsid w:val="00472905"/>
    <w:rPr>
      <w:color w:val="605E5C"/>
      <w:shd w:val="clear" w:color="auto" w:fill="E1DFDD"/>
    </w:rPr>
  </w:style>
  <w:style w:type="paragraph" w:styleId="ListBullet">
    <w:name w:val="List Bullet"/>
    <w:basedOn w:val="Normal"/>
    <w:uiPriority w:val="99"/>
    <w:unhideWhenUsed/>
    <w:rsid w:val="00FF36C5"/>
    <w:pPr>
      <w:numPr>
        <w:numId w:val="11"/>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2292">
      <w:bodyDiv w:val="1"/>
      <w:marLeft w:val="0"/>
      <w:marRight w:val="0"/>
      <w:marTop w:val="0"/>
      <w:marBottom w:val="0"/>
      <w:divBdr>
        <w:top w:val="none" w:sz="0" w:space="0" w:color="auto"/>
        <w:left w:val="none" w:sz="0" w:space="0" w:color="auto"/>
        <w:bottom w:val="none" w:sz="0" w:space="0" w:color="auto"/>
        <w:right w:val="none" w:sz="0" w:space="0" w:color="auto"/>
      </w:divBdr>
    </w:div>
    <w:div w:id="1316253003">
      <w:bodyDiv w:val="1"/>
      <w:marLeft w:val="0"/>
      <w:marRight w:val="0"/>
      <w:marTop w:val="0"/>
      <w:marBottom w:val="0"/>
      <w:divBdr>
        <w:top w:val="none" w:sz="0" w:space="0" w:color="auto"/>
        <w:left w:val="none" w:sz="0" w:space="0" w:color="auto"/>
        <w:bottom w:val="none" w:sz="0" w:space="0" w:color="auto"/>
        <w:right w:val="none" w:sz="0" w:space="0" w:color="auto"/>
      </w:divBdr>
    </w:div>
    <w:div w:id="1371612033">
      <w:bodyDiv w:val="1"/>
      <w:marLeft w:val="0"/>
      <w:marRight w:val="0"/>
      <w:marTop w:val="0"/>
      <w:marBottom w:val="0"/>
      <w:divBdr>
        <w:top w:val="none" w:sz="0" w:space="0" w:color="auto"/>
        <w:left w:val="none" w:sz="0" w:space="0" w:color="auto"/>
        <w:bottom w:val="none" w:sz="0" w:space="0" w:color="auto"/>
        <w:right w:val="none" w:sz="0" w:space="0" w:color="auto"/>
      </w:divBdr>
      <w:divsChild>
        <w:div w:id="518932513">
          <w:marLeft w:val="0"/>
          <w:marRight w:val="0"/>
          <w:marTop w:val="0"/>
          <w:marBottom w:val="0"/>
          <w:divBdr>
            <w:top w:val="none" w:sz="0" w:space="0" w:color="auto"/>
            <w:left w:val="none" w:sz="0" w:space="0" w:color="auto"/>
            <w:bottom w:val="none" w:sz="0" w:space="0" w:color="auto"/>
            <w:right w:val="none" w:sz="0" w:space="0" w:color="auto"/>
          </w:divBdr>
          <w:divsChild>
            <w:div w:id="371883034">
              <w:marLeft w:val="0"/>
              <w:marRight w:val="0"/>
              <w:marTop w:val="0"/>
              <w:marBottom w:val="0"/>
              <w:divBdr>
                <w:top w:val="none" w:sz="0" w:space="0" w:color="auto"/>
                <w:left w:val="none" w:sz="0" w:space="0" w:color="auto"/>
                <w:bottom w:val="none" w:sz="0" w:space="0" w:color="auto"/>
                <w:right w:val="none" w:sz="0" w:space="0" w:color="auto"/>
              </w:divBdr>
            </w:div>
          </w:divsChild>
        </w:div>
        <w:div w:id="1213805482">
          <w:marLeft w:val="0"/>
          <w:marRight w:val="0"/>
          <w:marTop w:val="0"/>
          <w:marBottom w:val="0"/>
          <w:divBdr>
            <w:top w:val="none" w:sz="0" w:space="0" w:color="auto"/>
            <w:left w:val="none" w:sz="0" w:space="0" w:color="auto"/>
            <w:bottom w:val="none" w:sz="0" w:space="0" w:color="auto"/>
            <w:right w:val="none" w:sz="0" w:space="0" w:color="auto"/>
          </w:divBdr>
          <w:divsChild>
            <w:div w:id="6916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692">
      <w:bodyDiv w:val="1"/>
      <w:marLeft w:val="0"/>
      <w:marRight w:val="0"/>
      <w:marTop w:val="0"/>
      <w:marBottom w:val="0"/>
      <w:divBdr>
        <w:top w:val="none" w:sz="0" w:space="0" w:color="auto"/>
        <w:left w:val="none" w:sz="0" w:space="0" w:color="auto"/>
        <w:bottom w:val="none" w:sz="0" w:space="0" w:color="auto"/>
        <w:right w:val="none" w:sz="0" w:space="0" w:color="auto"/>
      </w:divBdr>
      <w:divsChild>
        <w:div w:id="156506684">
          <w:marLeft w:val="0"/>
          <w:marRight w:val="0"/>
          <w:marTop w:val="0"/>
          <w:marBottom w:val="0"/>
          <w:divBdr>
            <w:top w:val="none" w:sz="0" w:space="0" w:color="auto"/>
            <w:left w:val="none" w:sz="0" w:space="0" w:color="auto"/>
            <w:bottom w:val="none" w:sz="0" w:space="0" w:color="auto"/>
            <w:right w:val="none" w:sz="0" w:space="0" w:color="auto"/>
          </w:divBdr>
          <w:divsChild>
            <w:div w:id="942959177">
              <w:marLeft w:val="0"/>
              <w:marRight w:val="0"/>
              <w:marTop w:val="0"/>
              <w:marBottom w:val="0"/>
              <w:divBdr>
                <w:top w:val="none" w:sz="0" w:space="0" w:color="auto"/>
                <w:left w:val="none" w:sz="0" w:space="0" w:color="auto"/>
                <w:bottom w:val="none" w:sz="0" w:space="0" w:color="auto"/>
                <w:right w:val="none" w:sz="0" w:space="0" w:color="auto"/>
              </w:divBdr>
            </w:div>
          </w:divsChild>
        </w:div>
        <w:div w:id="777064250">
          <w:marLeft w:val="0"/>
          <w:marRight w:val="0"/>
          <w:marTop w:val="0"/>
          <w:marBottom w:val="0"/>
          <w:divBdr>
            <w:top w:val="none" w:sz="0" w:space="0" w:color="auto"/>
            <w:left w:val="none" w:sz="0" w:space="0" w:color="auto"/>
            <w:bottom w:val="none" w:sz="0" w:space="0" w:color="auto"/>
            <w:right w:val="none" w:sz="0" w:space="0" w:color="auto"/>
          </w:divBdr>
          <w:divsChild>
            <w:div w:id="3036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index.cfm?pagename=resourcefactsunfair" TargetMode="External"/><Relationship Id="rId18" Type="http://schemas.openxmlformats.org/officeDocument/2006/relationships/image" Target="media/image1.png"/><Relationship Id="rId26" Type="http://schemas.openxmlformats.org/officeDocument/2006/relationships/hyperlink" Target="https://www.legislation.gov.au/C2009A00028/latest/versions" TargetMode="External"/><Relationship Id="rId39" Type="http://schemas.openxmlformats.org/officeDocument/2006/relationships/hyperlink" Target="https://www.fwc.gov.au/hearings-decisions/practice-notes/practice-note-lawyers-paid-agents" TargetMode="Externa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image" Target="media/image4.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issues-we-help/independent-contractor-disputes-about-unfair-contract-terms/contractor-high-income-threshold" TargetMode="External"/><Relationship Id="rId17" Type="http://schemas.openxmlformats.org/officeDocument/2006/relationships/hyperlink" Target="http://www.fwc.gov.au" TargetMode="External"/><Relationship Id="rId25" Type="http://schemas.openxmlformats.org/officeDocument/2006/relationships/hyperlink" Target="https://www.legislation.gov.au/F2024L00379/latest/versions" TargetMode="External"/><Relationship Id="rId33" Type="http://schemas.openxmlformats.org/officeDocument/2006/relationships/hyperlink" Target="https://www.legislation.gov.au/C2009A00028/latest/versions" TargetMode="External"/><Relationship Id="rId38" Type="http://schemas.openxmlformats.org/officeDocument/2006/relationships/hyperlink" Target="https://www.fwc.gov.au/apply-or-lodge/legal-help-and-representati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hyperlink" Target="http://www.fwc.gov.au/documents/forms/form-f91a-privacy-notice.pdf" TargetMode="External"/><Relationship Id="rId41" Type="http://schemas.openxmlformats.org/officeDocument/2006/relationships/image" Target="cid:image004.png@01DA9171.DD61B1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hearings-decisions/practice-notes/practice-note-lawyers-paid-agents" TargetMode="External"/><Relationship Id="rId32" Type="http://schemas.openxmlformats.org/officeDocument/2006/relationships/footer" Target="footer2.xml"/><Relationship Id="rId37" Type="http://schemas.openxmlformats.org/officeDocument/2006/relationships/hyperlink" Target="https://www.fwc.gov.au/about-us/contact-us/help-your-language" TargetMode="External"/><Relationship Id="rId40" Type="http://schemas.openxmlformats.org/officeDocument/2006/relationships/image" Target="media/image7.png"/><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hyperlink" Target="https://www.fwc.gov.au/apply-or-lodge/legal-help-and-representation/representatives-and-rules-they-must-follow" TargetMode="External"/><Relationship Id="rId28" Type="http://schemas.openxmlformats.org/officeDocument/2006/relationships/hyperlink" Target="https://www.legislation.gov.au/C2009A00028/latest/versions" TargetMode="External"/><Relationship Id="rId36"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www.fwc.gov.au/apply-or-lodge/legal-help-and-representation/representatives-and-rules-they-must-follow/notify-us" TargetMode="External"/><Relationship Id="rId31" Type="http://schemas.openxmlformats.org/officeDocument/2006/relationships/header" Target="header1.xm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issues-we-help/independent-contractor-disputes-about-unfair-contract-terms"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legislation.gov.au/C2009A00028/latest/versions" TargetMode="External"/><Relationship Id="rId30" Type="http://schemas.openxmlformats.org/officeDocument/2006/relationships/footer" Target="footer1.xml"/><Relationship Id="rId35" Type="http://schemas.openxmlformats.org/officeDocument/2006/relationships/image" Target="media/image5.png"/><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1B6A1-B53A-4842-B293-B02C707E6BE9}">
  <ds:schemaRefs>
    <ds:schemaRef ds:uri="http://schemas.openxmlformats.org/officeDocument/2006/bibliography"/>
  </ds:schemaRefs>
</ds:datastoreItem>
</file>

<file path=customXml/itemProps2.xml><?xml version="1.0" encoding="utf-8"?>
<ds:datastoreItem xmlns:ds="http://schemas.openxmlformats.org/officeDocument/2006/customXml" ds:itemID="{8871A671-456B-411F-ABE8-B0DE1576B5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customXml/itemProps3.xml><?xml version="1.0" encoding="utf-8"?>
<ds:datastoreItem xmlns:ds="http://schemas.openxmlformats.org/officeDocument/2006/customXml" ds:itemID="{3852DB3A-A1AA-4873-ABFB-BA150D15CAB3}"/>
</file>

<file path=customXml/itemProps4.xml><?xml version="1.0" encoding="utf-8"?>
<ds:datastoreItem xmlns:ds="http://schemas.openxmlformats.org/officeDocument/2006/customXml" ds:itemID="{BC2D0688-69EF-4F9B-BCCC-7FEED3CF8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Form F91A – Response to an application for unfair contract term remedy</vt:lpstr>
    </vt:vector>
  </TitlesOfParts>
  <Manager/>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F91A – Response to an application for an unfair contract term remedyfor unfair contract term remedy</dc:title>
  <dc:subject/>
  <dc:creator>Fair Work Commission</dc:creator>
  <cp:keywords/>
  <cp:lastModifiedBy>Emma Segal</cp:lastModifiedBy>
  <cp:revision>40</cp:revision>
  <dcterms:created xsi:type="dcterms:W3CDTF">2024-08-22T19:58:00Z</dcterms:created>
  <dcterms:modified xsi:type="dcterms:W3CDTF">2024-10-09T03:17:00Z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0x010100E24154AD03135D4C87958BD74C4E26F31700742C301B9F783E449B1E9894C8C44809</vt:lpwstr>
  </property>
  <property fmtid="{D5CDD505-2E9C-101B-9397-08002B2CF9AE}" pid="5" name="ComplianceAssetId">
    <vt:lpwstr/>
  </property>
  <property fmtid="{D5CDD505-2E9C-101B-9397-08002B2CF9AE}" pid="6" name="TemplateUrl">
    <vt:lpwstr/>
  </property>
  <property fmtid="{D5CDD505-2E9C-101B-9397-08002B2CF9AE}" pid="7" name="CPDCDocumentType">
    <vt:lpwstr>350;#Approved Form|76d7ca0f-f551-491f-9799-20ccc0a39b9f</vt:lpwstr>
  </property>
  <property fmtid="{D5CDD505-2E9C-101B-9397-08002B2CF9AE}" pid="8" name="_ExtendedDescription">
    <vt:lpwstr/>
  </property>
  <property fmtid="{D5CDD505-2E9C-101B-9397-08002B2CF9AE}" pid="9" name="TriggerFlowInfo">
    <vt:lpwstr/>
  </property>
  <property fmtid="{D5CDD505-2E9C-101B-9397-08002B2CF9AE}" pid="10" name="CPDCPublishingStatus">
    <vt:lpwstr>337;#Ready for Publishing|a509f4e6-f539-4152-8128-8485d03b17b6</vt:lpwstr>
  </property>
  <property fmtid="{D5CDD505-2E9C-101B-9397-08002B2CF9AE}" pid="11" name="xd_Signature">
    <vt:bool>false</vt:bool>
  </property>
  <property fmtid="{D5CDD505-2E9C-101B-9397-08002B2CF9AE}" pid="12" name="Order">
    <vt:r8>23621400</vt:r8>
  </property>
  <property fmtid="{D5CDD505-2E9C-101B-9397-08002B2CF9AE}" pid="13" name="_SourceUrl">
    <vt:lpwstr/>
  </property>
  <property fmtid="{D5CDD505-2E9C-101B-9397-08002B2CF9AE}" pid="14" name="_SharedFileIndex">
    <vt:lpwstr/>
  </property>
</Properties>
</file>